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74" w:rsidRPr="000206AE" w:rsidRDefault="007D2B74" w:rsidP="007D2B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20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206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06AE">
        <w:rPr>
          <w:rFonts w:ascii="Times New Roman" w:hAnsi="Times New Roman" w:cs="Times New Roman"/>
          <w:sz w:val="24"/>
          <w:szCs w:val="24"/>
        </w:rPr>
        <w:t>УТВЕРЖДЕН:</w:t>
      </w:r>
    </w:p>
    <w:p w:rsidR="007D2B74" w:rsidRPr="007D2B74" w:rsidRDefault="007D2B74" w:rsidP="007D2B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2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2B74">
        <w:rPr>
          <w:rFonts w:ascii="Times New Roman" w:hAnsi="Times New Roman" w:cs="Times New Roman"/>
          <w:sz w:val="24"/>
          <w:szCs w:val="24"/>
        </w:rPr>
        <w:t xml:space="preserve"> </w:t>
      </w:r>
      <w:r w:rsidR="000206AE">
        <w:rPr>
          <w:rFonts w:ascii="Times New Roman" w:hAnsi="Times New Roman" w:cs="Times New Roman"/>
          <w:sz w:val="24"/>
          <w:szCs w:val="24"/>
        </w:rPr>
        <w:t xml:space="preserve"> </w:t>
      </w:r>
      <w:r w:rsidRPr="007D2B74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7D2B74">
        <w:rPr>
          <w:rFonts w:ascii="Times New Roman" w:hAnsi="Times New Roman" w:cs="Times New Roman"/>
          <w:sz w:val="24"/>
          <w:szCs w:val="24"/>
        </w:rPr>
        <w:t>Омгинской</w:t>
      </w:r>
      <w:proofErr w:type="spellEnd"/>
    </w:p>
    <w:p w:rsidR="007D2B74" w:rsidRPr="007D2B74" w:rsidRDefault="007D2B74" w:rsidP="007D2B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2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06AE">
        <w:rPr>
          <w:rFonts w:ascii="Times New Roman" w:hAnsi="Times New Roman" w:cs="Times New Roman"/>
          <w:sz w:val="24"/>
          <w:szCs w:val="24"/>
        </w:rPr>
        <w:t xml:space="preserve"> </w:t>
      </w:r>
      <w:r w:rsidRPr="007D2B74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7D2B74" w:rsidRPr="007D2B74" w:rsidRDefault="007D2B74" w:rsidP="007D2B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2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06AE">
        <w:rPr>
          <w:rFonts w:ascii="Times New Roman" w:hAnsi="Times New Roman" w:cs="Times New Roman"/>
          <w:sz w:val="24"/>
          <w:szCs w:val="24"/>
        </w:rPr>
        <w:t xml:space="preserve"> </w:t>
      </w:r>
      <w:r w:rsidRPr="007D2B74">
        <w:rPr>
          <w:rFonts w:ascii="Times New Roman" w:hAnsi="Times New Roman" w:cs="Times New Roman"/>
          <w:sz w:val="24"/>
          <w:szCs w:val="24"/>
        </w:rPr>
        <w:t xml:space="preserve">от </w:t>
      </w:r>
      <w:r w:rsidR="00530B86">
        <w:rPr>
          <w:rFonts w:ascii="Times New Roman" w:hAnsi="Times New Roman" w:cs="Times New Roman"/>
          <w:sz w:val="24"/>
          <w:szCs w:val="24"/>
        </w:rPr>
        <w:t xml:space="preserve">  </w:t>
      </w:r>
      <w:r w:rsidR="006E5466">
        <w:rPr>
          <w:rFonts w:ascii="Times New Roman" w:hAnsi="Times New Roman" w:cs="Times New Roman"/>
          <w:sz w:val="24"/>
          <w:szCs w:val="24"/>
        </w:rPr>
        <w:t xml:space="preserve">21.12.2023      </w:t>
      </w:r>
      <w:r w:rsidR="00530B86">
        <w:rPr>
          <w:rFonts w:ascii="Times New Roman" w:hAnsi="Times New Roman" w:cs="Times New Roman"/>
          <w:sz w:val="24"/>
          <w:szCs w:val="24"/>
        </w:rPr>
        <w:t xml:space="preserve">  </w:t>
      </w:r>
      <w:r w:rsidRPr="007D2B74">
        <w:rPr>
          <w:rFonts w:ascii="Times New Roman" w:hAnsi="Times New Roman" w:cs="Times New Roman"/>
          <w:sz w:val="24"/>
          <w:szCs w:val="24"/>
        </w:rPr>
        <w:t>№</w:t>
      </w:r>
      <w:r w:rsidR="006E5466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7D2B74" w:rsidRPr="007D2B74" w:rsidRDefault="007D2B74" w:rsidP="007D2B7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D2B74" w:rsidRPr="007D2B74" w:rsidRDefault="007D2B74" w:rsidP="007D2B7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D2B74" w:rsidRPr="007E4BFC" w:rsidRDefault="007D2B74" w:rsidP="007D2B74">
      <w:pPr>
        <w:pStyle w:val="a7"/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7D2B7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206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D2B74">
        <w:rPr>
          <w:rFonts w:ascii="Times New Roman" w:hAnsi="Times New Roman" w:cs="Times New Roman"/>
          <w:sz w:val="24"/>
          <w:szCs w:val="24"/>
        </w:rPr>
        <w:t xml:space="preserve"> </w:t>
      </w:r>
      <w:r w:rsidRPr="007E4BFC">
        <w:rPr>
          <w:rFonts w:ascii="Times New Roman" w:hAnsi="Times New Roman" w:cs="Times New Roman"/>
          <w:b/>
          <w:sz w:val="28"/>
          <w:szCs w:val="28"/>
        </w:rPr>
        <w:t>Прогнозный план приватизации муниципального имущества на 202</w:t>
      </w:r>
      <w:r w:rsidR="00005525">
        <w:rPr>
          <w:rFonts w:ascii="Times New Roman" w:hAnsi="Times New Roman" w:cs="Times New Roman"/>
          <w:b/>
          <w:sz w:val="28"/>
          <w:szCs w:val="28"/>
        </w:rPr>
        <w:t>4</w:t>
      </w:r>
      <w:r w:rsidRPr="007E4B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3B47" w:rsidRDefault="007D2B74" w:rsidP="007D2B74">
      <w:pPr>
        <w:tabs>
          <w:tab w:val="left" w:pos="111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E4BFC">
        <w:rPr>
          <w:sz w:val="28"/>
          <w:szCs w:val="28"/>
        </w:rPr>
        <w:t xml:space="preserve">          </w:t>
      </w:r>
    </w:p>
    <w:tbl>
      <w:tblPr>
        <w:tblStyle w:val="a8"/>
        <w:tblW w:w="14814" w:type="dxa"/>
        <w:tblLayout w:type="fixed"/>
        <w:tblLook w:val="04A0"/>
      </w:tblPr>
      <w:tblGrid>
        <w:gridCol w:w="534"/>
        <w:gridCol w:w="2268"/>
        <w:gridCol w:w="3543"/>
        <w:gridCol w:w="1276"/>
        <w:gridCol w:w="1418"/>
        <w:gridCol w:w="992"/>
        <w:gridCol w:w="1134"/>
        <w:gridCol w:w="1417"/>
        <w:gridCol w:w="1134"/>
        <w:gridCol w:w="1098"/>
      </w:tblGrid>
      <w:tr w:rsidR="007E4BFC" w:rsidTr="007E4BFC">
        <w:tc>
          <w:tcPr>
            <w:tcW w:w="534" w:type="dxa"/>
          </w:tcPr>
          <w:p w:rsidR="007D2B74" w:rsidRPr="000206AE" w:rsidRDefault="007D2B74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7D2B74" w:rsidRPr="000206AE" w:rsidRDefault="007E4BFC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</w:tcPr>
          <w:p w:rsidR="007D2B74" w:rsidRPr="000206AE" w:rsidRDefault="007E4BFC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276" w:type="dxa"/>
          </w:tcPr>
          <w:p w:rsidR="007D2B74" w:rsidRPr="000206AE" w:rsidRDefault="007E4BFC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</w:tcPr>
          <w:p w:rsidR="007D2B74" w:rsidRPr="000206AE" w:rsidRDefault="007E4BFC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тыс</w:t>
            </w:r>
            <w:proofErr w:type="gram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</w:tcPr>
          <w:p w:rsidR="007D2B74" w:rsidRPr="000206AE" w:rsidRDefault="007E4BFC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стоимость, тыс. </w:t>
            </w:r>
            <w:proofErr w:type="spell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7D2B74" w:rsidRPr="000206AE" w:rsidRDefault="007E4BFC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Предполагаемый доход, тыс</w:t>
            </w:r>
            <w:proofErr w:type="gram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7D2B74" w:rsidRPr="000206AE" w:rsidRDefault="007E4BFC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приватизации</w:t>
            </w:r>
          </w:p>
        </w:tc>
        <w:tc>
          <w:tcPr>
            <w:tcW w:w="1134" w:type="dxa"/>
          </w:tcPr>
          <w:p w:rsidR="007D2B74" w:rsidRPr="000206AE" w:rsidRDefault="007E4BFC" w:rsidP="00A206EA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</w:t>
            </w:r>
            <w:r w:rsidR="00A206EA" w:rsidRPr="00020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</w:tcPr>
          <w:p w:rsidR="007D2B74" w:rsidRPr="000206AE" w:rsidRDefault="007E4BFC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7E4BFC" w:rsidTr="007E4BFC">
        <w:tc>
          <w:tcPr>
            <w:tcW w:w="534" w:type="dxa"/>
          </w:tcPr>
          <w:p w:rsidR="007D2B74" w:rsidRPr="000206AE" w:rsidRDefault="007E4BFC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0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D2B74" w:rsidRPr="000206AE" w:rsidRDefault="00DF2088" w:rsidP="00DF2088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Трансформатор ТП ДОЛ Солнечный, движимый, инвентарный номер 00-000501</w:t>
            </w:r>
          </w:p>
        </w:tc>
        <w:tc>
          <w:tcPr>
            <w:tcW w:w="3543" w:type="dxa"/>
          </w:tcPr>
          <w:p w:rsidR="007D2B74" w:rsidRPr="000206AE" w:rsidRDefault="00A206EA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Кировская область, Вятскополянский муниципальный район, Омгинское сельское поселение, </w:t>
            </w:r>
            <w:proofErr w:type="spell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атанский</w:t>
            </w:r>
            <w:proofErr w:type="spellEnd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Кордон, ул.Солнечная</w:t>
            </w:r>
          </w:p>
        </w:tc>
        <w:tc>
          <w:tcPr>
            <w:tcW w:w="1276" w:type="dxa"/>
          </w:tcPr>
          <w:p w:rsidR="007D2B74" w:rsidRPr="000206AE" w:rsidRDefault="00A206EA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7D2B74" w:rsidRPr="000206AE" w:rsidRDefault="00A206EA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5E7">
              <w:rPr>
                <w:rFonts w:ascii="Times New Roman" w:hAnsi="Times New Roman" w:cs="Times New Roman"/>
                <w:sz w:val="24"/>
                <w:szCs w:val="24"/>
              </w:rPr>
              <w:t>29,345</w:t>
            </w:r>
          </w:p>
        </w:tc>
        <w:tc>
          <w:tcPr>
            <w:tcW w:w="992" w:type="dxa"/>
          </w:tcPr>
          <w:p w:rsidR="007D2B74" w:rsidRPr="000206AE" w:rsidRDefault="00EE25E7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2B74" w:rsidRPr="000206AE" w:rsidRDefault="006E5466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7" w:type="dxa"/>
          </w:tcPr>
          <w:p w:rsidR="00696613" w:rsidRDefault="00696613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13" w:rsidRDefault="00696613" w:rsidP="00696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74" w:rsidRPr="00696613" w:rsidRDefault="0068578D" w:rsidP="00696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13">
              <w:rPr>
                <w:rFonts w:ascii="Times New Roman" w:hAnsi="Times New Roman" w:cs="Times New Roman"/>
                <w:sz w:val="28"/>
                <w:szCs w:val="28"/>
              </w:rPr>
              <w:t>2-4 кв.</w:t>
            </w:r>
          </w:p>
        </w:tc>
        <w:tc>
          <w:tcPr>
            <w:tcW w:w="1134" w:type="dxa"/>
          </w:tcPr>
          <w:p w:rsidR="007D2B74" w:rsidRPr="000206AE" w:rsidRDefault="007D2B74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D2B74" w:rsidRPr="000206AE" w:rsidRDefault="00A206EA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69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на аукционе</w:t>
            </w:r>
          </w:p>
        </w:tc>
      </w:tr>
      <w:tr w:rsidR="007E4BFC" w:rsidTr="007E4BFC">
        <w:tc>
          <w:tcPr>
            <w:tcW w:w="534" w:type="dxa"/>
          </w:tcPr>
          <w:p w:rsidR="007D2B74" w:rsidRPr="000206AE" w:rsidRDefault="00A206EA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06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D2B74" w:rsidRPr="000206AE" w:rsidRDefault="00A206EA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КТП-1401,</w:t>
            </w:r>
            <w:r w:rsidR="00D714C6">
              <w:rPr>
                <w:rFonts w:ascii="Times New Roman" w:hAnsi="Times New Roman" w:cs="Times New Roman"/>
                <w:sz w:val="24"/>
                <w:szCs w:val="24"/>
              </w:rPr>
              <w:t>недвижимый,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здание, площадь 24,2кв.м., кол-во этажей -1, </w:t>
            </w:r>
            <w:r w:rsidR="007E70E0"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0E0"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номер 43:07:070401:217</w:t>
            </w:r>
          </w:p>
        </w:tc>
        <w:tc>
          <w:tcPr>
            <w:tcW w:w="3543" w:type="dxa"/>
          </w:tcPr>
          <w:p w:rsidR="007D2B74" w:rsidRPr="000206AE" w:rsidRDefault="007E70E0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="000206AE"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Федерация, Кировская область, Вятскополянский муниципальный </w:t>
            </w:r>
            <w:r w:rsidR="005172F7"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район, Омгинское сельское поселение, пос. </w:t>
            </w:r>
            <w:proofErr w:type="spell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Матанский</w:t>
            </w:r>
            <w:proofErr w:type="spellEnd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Кордон, </w:t>
            </w:r>
            <w:r w:rsidR="005172F7"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D78DB"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Солнечная, </w:t>
            </w:r>
            <w:r w:rsidR="005172F7"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д.1в</w:t>
            </w:r>
            <w:proofErr w:type="gramEnd"/>
          </w:p>
        </w:tc>
        <w:tc>
          <w:tcPr>
            <w:tcW w:w="1276" w:type="dxa"/>
          </w:tcPr>
          <w:p w:rsidR="007D2B74" w:rsidRPr="000206AE" w:rsidRDefault="00A206EA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06AE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418" w:type="dxa"/>
          </w:tcPr>
          <w:p w:rsidR="007D2B74" w:rsidRPr="000206AE" w:rsidRDefault="00D714C6" w:rsidP="00D714C6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5E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992" w:type="dxa"/>
          </w:tcPr>
          <w:p w:rsidR="007D2B74" w:rsidRPr="000206AE" w:rsidRDefault="00EE25E7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134" w:type="dxa"/>
          </w:tcPr>
          <w:p w:rsidR="007D2B74" w:rsidRPr="000206AE" w:rsidRDefault="006E5466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</w:tcPr>
          <w:p w:rsidR="007D2B74" w:rsidRPr="000206AE" w:rsidRDefault="0068578D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13">
              <w:rPr>
                <w:rFonts w:ascii="Times New Roman" w:hAnsi="Times New Roman" w:cs="Times New Roman"/>
                <w:sz w:val="28"/>
                <w:szCs w:val="28"/>
              </w:rPr>
              <w:t>2-4 кв.</w:t>
            </w:r>
          </w:p>
        </w:tc>
        <w:tc>
          <w:tcPr>
            <w:tcW w:w="1134" w:type="dxa"/>
          </w:tcPr>
          <w:p w:rsidR="007D2B74" w:rsidRPr="000206AE" w:rsidRDefault="007D2B74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D2B74" w:rsidRPr="000206AE" w:rsidRDefault="00ED78DB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69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на аукционе</w:t>
            </w:r>
          </w:p>
        </w:tc>
      </w:tr>
      <w:tr w:rsidR="007E4BFC" w:rsidTr="007E4BFC">
        <w:tc>
          <w:tcPr>
            <w:tcW w:w="534" w:type="dxa"/>
          </w:tcPr>
          <w:p w:rsidR="007D2B74" w:rsidRPr="000206AE" w:rsidRDefault="00ED78DB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06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D2B74" w:rsidRPr="000206AE" w:rsidRDefault="00005525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6кВ, недвижимый,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4939м,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43:07:070401:92</w:t>
            </w:r>
          </w:p>
        </w:tc>
        <w:tc>
          <w:tcPr>
            <w:tcW w:w="3543" w:type="dxa"/>
          </w:tcPr>
          <w:p w:rsidR="007D2B74" w:rsidRPr="000206AE" w:rsidRDefault="00005525" w:rsidP="00005525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Кировская область, Вятскополянский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Омгинское сельское поселение, </w:t>
            </w:r>
            <w:proofErr w:type="spell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атанский</w:t>
            </w:r>
            <w:proofErr w:type="spellEnd"/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 Кордон, </w:t>
            </w:r>
          </w:p>
        </w:tc>
        <w:tc>
          <w:tcPr>
            <w:tcW w:w="1276" w:type="dxa"/>
          </w:tcPr>
          <w:p w:rsidR="007D2B74" w:rsidRPr="000206AE" w:rsidRDefault="00005525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1418" w:type="dxa"/>
          </w:tcPr>
          <w:p w:rsidR="007D2B74" w:rsidRPr="000206AE" w:rsidRDefault="00005525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5E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966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25E7">
              <w:rPr>
                <w:rFonts w:ascii="Times New Roman" w:hAnsi="Times New Roman" w:cs="Times New Roman"/>
                <w:sz w:val="28"/>
                <w:szCs w:val="28"/>
              </w:rPr>
              <w:t>612,30</w:t>
            </w:r>
          </w:p>
        </w:tc>
        <w:tc>
          <w:tcPr>
            <w:tcW w:w="992" w:type="dxa"/>
          </w:tcPr>
          <w:p w:rsidR="007D2B74" w:rsidRPr="000206AE" w:rsidRDefault="00EE25E7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D2B74" w:rsidRPr="000206AE" w:rsidRDefault="006E5466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7D2B74" w:rsidRPr="000206AE" w:rsidRDefault="0068578D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13">
              <w:rPr>
                <w:rFonts w:ascii="Times New Roman" w:hAnsi="Times New Roman" w:cs="Times New Roman"/>
                <w:sz w:val="28"/>
                <w:szCs w:val="28"/>
              </w:rPr>
              <w:t>2-4 кв.</w:t>
            </w:r>
          </w:p>
        </w:tc>
        <w:tc>
          <w:tcPr>
            <w:tcW w:w="1134" w:type="dxa"/>
          </w:tcPr>
          <w:p w:rsidR="007D2B74" w:rsidRPr="000206AE" w:rsidRDefault="007D2B74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D2B74" w:rsidRPr="000206AE" w:rsidRDefault="000206AE" w:rsidP="007D2B74">
            <w:pPr>
              <w:tabs>
                <w:tab w:val="left" w:pos="11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69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t>на аукцион</w:t>
            </w:r>
            <w:r w:rsidRPr="0002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</w:tr>
    </w:tbl>
    <w:p w:rsidR="00BC3837" w:rsidRPr="007D2B74" w:rsidRDefault="007D2B74" w:rsidP="007D2B74">
      <w:pPr>
        <w:tabs>
          <w:tab w:val="left" w:pos="1110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</w:p>
    <w:sectPr w:rsidR="00BC3837" w:rsidRPr="007D2B74" w:rsidSect="007D2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74" w:rsidRDefault="007D2B74" w:rsidP="007D2B74">
      <w:pPr>
        <w:spacing w:after="0" w:line="240" w:lineRule="auto"/>
      </w:pPr>
      <w:r>
        <w:separator/>
      </w:r>
    </w:p>
  </w:endnote>
  <w:endnote w:type="continuationSeparator" w:id="1">
    <w:p w:rsidR="007D2B74" w:rsidRDefault="007D2B74" w:rsidP="007D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74" w:rsidRDefault="007D2B74" w:rsidP="007D2B74">
      <w:pPr>
        <w:spacing w:after="0" w:line="240" w:lineRule="auto"/>
      </w:pPr>
      <w:r>
        <w:separator/>
      </w:r>
    </w:p>
  </w:footnote>
  <w:footnote w:type="continuationSeparator" w:id="1">
    <w:p w:rsidR="007D2B74" w:rsidRDefault="007D2B74" w:rsidP="007D2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B74"/>
    <w:rsid w:val="00005525"/>
    <w:rsid w:val="000206AE"/>
    <w:rsid w:val="00282072"/>
    <w:rsid w:val="005172F7"/>
    <w:rsid w:val="00530B86"/>
    <w:rsid w:val="00552979"/>
    <w:rsid w:val="00574F66"/>
    <w:rsid w:val="00643B47"/>
    <w:rsid w:val="00653284"/>
    <w:rsid w:val="0068578D"/>
    <w:rsid w:val="00696613"/>
    <w:rsid w:val="006E5466"/>
    <w:rsid w:val="00717299"/>
    <w:rsid w:val="007D2B74"/>
    <w:rsid w:val="007E4BFC"/>
    <w:rsid w:val="007E70E0"/>
    <w:rsid w:val="00A206EA"/>
    <w:rsid w:val="00BC3837"/>
    <w:rsid w:val="00BD23CB"/>
    <w:rsid w:val="00C44582"/>
    <w:rsid w:val="00D34058"/>
    <w:rsid w:val="00D714C6"/>
    <w:rsid w:val="00D96329"/>
    <w:rsid w:val="00DF2088"/>
    <w:rsid w:val="00ED78DB"/>
    <w:rsid w:val="00EE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B74"/>
  </w:style>
  <w:style w:type="paragraph" w:styleId="a5">
    <w:name w:val="footer"/>
    <w:basedOn w:val="a"/>
    <w:link w:val="a6"/>
    <w:uiPriority w:val="99"/>
    <w:semiHidden/>
    <w:unhideWhenUsed/>
    <w:rsid w:val="007D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B74"/>
  </w:style>
  <w:style w:type="paragraph" w:styleId="a7">
    <w:name w:val="No Spacing"/>
    <w:uiPriority w:val="1"/>
    <w:qFormat/>
    <w:rsid w:val="007D2B74"/>
    <w:pPr>
      <w:spacing w:after="0" w:line="240" w:lineRule="auto"/>
    </w:pPr>
  </w:style>
  <w:style w:type="table" w:styleId="a8">
    <w:name w:val="Table Grid"/>
    <w:basedOn w:val="a1"/>
    <w:uiPriority w:val="59"/>
    <w:rsid w:val="007D2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2023-12-19T05:37:00Z</cp:lastPrinted>
  <dcterms:created xsi:type="dcterms:W3CDTF">2022-10-13T05:18:00Z</dcterms:created>
  <dcterms:modified xsi:type="dcterms:W3CDTF">2023-12-19T05:46:00Z</dcterms:modified>
</cp:coreProperties>
</file>