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24" w:rsidRDefault="00321624" w:rsidP="00321624">
      <w:pPr>
        <w:ind w:right="-7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ОМГИНСКАЯ СЕЛЬСКАЯ ДУМА</w:t>
      </w:r>
    </w:p>
    <w:p w:rsidR="00321624" w:rsidRDefault="00321624" w:rsidP="00321624">
      <w:pPr>
        <w:ind w:right="-7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ВЯТСКОПОЛЯНСКОГО РАЙОНА КИРОВСКОЙ ОБЛАСТИ</w:t>
      </w:r>
    </w:p>
    <w:p w:rsidR="00321624" w:rsidRPr="004E71EB" w:rsidRDefault="00321624" w:rsidP="004E71EB">
      <w:pPr>
        <w:ind w:right="-7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321624" w:rsidRDefault="00321624" w:rsidP="003216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21624" w:rsidRDefault="00321624" w:rsidP="00321624">
      <w:pPr>
        <w:spacing w:line="240" w:lineRule="atLeast"/>
        <w:jc w:val="both"/>
        <w:rPr>
          <w:sz w:val="26"/>
          <w:szCs w:val="26"/>
        </w:rPr>
      </w:pPr>
    </w:p>
    <w:tbl>
      <w:tblPr>
        <w:tblW w:w="9672" w:type="dxa"/>
        <w:tblLook w:val="01E0"/>
      </w:tblPr>
      <w:tblGrid>
        <w:gridCol w:w="1788"/>
        <w:gridCol w:w="3072"/>
        <w:gridCol w:w="3164"/>
        <w:gridCol w:w="1648"/>
      </w:tblGrid>
      <w:tr w:rsidR="00321624" w:rsidTr="009334E3">
        <w:trPr>
          <w:trHeight w:val="280"/>
        </w:trPr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624" w:rsidRDefault="00321624" w:rsidP="009334E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21.12.2023</w:t>
            </w:r>
          </w:p>
        </w:tc>
        <w:tc>
          <w:tcPr>
            <w:tcW w:w="3072" w:type="dxa"/>
          </w:tcPr>
          <w:p w:rsidR="00321624" w:rsidRDefault="00321624" w:rsidP="009334E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64" w:type="dxa"/>
            <w:hideMark/>
          </w:tcPr>
          <w:p w:rsidR="00321624" w:rsidRDefault="00321624" w:rsidP="009334E3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624" w:rsidRDefault="00321624" w:rsidP="0032162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</w:tr>
      <w:tr w:rsidR="00321624" w:rsidTr="009334E3">
        <w:trPr>
          <w:trHeight w:val="77"/>
        </w:trPr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624" w:rsidRDefault="00321624" w:rsidP="009334E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</w:tcPr>
          <w:p w:rsidR="00321624" w:rsidRDefault="00321624" w:rsidP="009334E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Дым-Дым-Омга</w:t>
            </w:r>
          </w:p>
          <w:p w:rsidR="00321624" w:rsidRDefault="00321624" w:rsidP="009334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624" w:rsidRDefault="00321624" w:rsidP="009334E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21624" w:rsidRDefault="001778E0" w:rsidP="00DB0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B0EE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0EEA">
        <w:rPr>
          <w:rFonts w:ascii="Times New Roman" w:hAnsi="Times New Roman" w:cs="Times New Roman"/>
          <w:sz w:val="28"/>
          <w:szCs w:val="28"/>
        </w:rPr>
        <w:t xml:space="preserve"> о порядке назначения </w:t>
      </w:r>
    </w:p>
    <w:p w:rsidR="00CD1411" w:rsidRDefault="00DB0EEA" w:rsidP="003216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A61806">
        <w:rPr>
          <w:rFonts w:ascii="Times New Roman" w:hAnsi="Times New Roman" w:cs="Times New Roman"/>
          <w:sz w:val="28"/>
          <w:szCs w:val="28"/>
        </w:rPr>
        <w:t xml:space="preserve">схода граждан в </w:t>
      </w:r>
      <w:r w:rsidR="00A44C07">
        <w:rPr>
          <w:rFonts w:ascii="Times New Roman" w:hAnsi="Times New Roman" w:cs="Times New Roman"/>
          <w:sz w:val="28"/>
          <w:szCs w:val="28"/>
        </w:rPr>
        <w:t>Омгинском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DB0EEA" w:rsidRDefault="00DB0EEA" w:rsidP="007153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</w:p>
    <w:p w:rsidR="007153CE" w:rsidRPr="007153CE" w:rsidRDefault="007153CE" w:rsidP="007153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0EEA" w:rsidRDefault="00DB0EEA" w:rsidP="00321624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B0E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="001778E0" w:rsidRP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r w:rsid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1778E0" w:rsidRP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Кировской области от 29 декабря 2004 года </w:t>
        </w:r>
        <w:r w:rsid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78E0" w:rsidRP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292-ЗО </w:t>
        </w:r>
        <w:r w:rsid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1778E0" w:rsidRP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местном самоуправлении в Кировской области</w:t>
        </w:r>
      </w:hyperlink>
      <w:r w:rsidR="001778E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»,</w:t>
      </w:r>
      <w:r w:rsidR="001778E0">
        <w:rPr>
          <w:color w:val="444444"/>
        </w:rPr>
        <w:t> </w:t>
      </w:r>
      <w:hyperlink r:id="rId7" w:history="1">
        <w:r w:rsidRPr="00DB0E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6180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A44C07">
        <w:rPr>
          <w:rFonts w:ascii="Times New Roman" w:hAnsi="Times New Roman" w:cs="Times New Roman"/>
          <w:sz w:val="28"/>
          <w:szCs w:val="28"/>
        </w:rPr>
        <w:t>Омгинское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</w:t>
      </w:r>
      <w:r w:rsidR="00A44C07">
        <w:rPr>
          <w:rFonts w:ascii="Times New Roman" w:hAnsi="Times New Roman" w:cs="Times New Roman"/>
          <w:sz w:val="28"/>
          <w:szCs w:val="28"/>
        </w:rPr>
        <w:t>Омгинская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594E9E" w:rsidRDefault="00321624" w:rsidP="0032162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0EEA">
        <w:rPr>
          <w:sz w:val="28"/>
          <w:szCs w:val="28"/>
        </w:rPr>
        <w:t xml:space="preserve">1. </w:t>
      </w:r>
      <w:r w:rsidR="001778E0">
        <w:rPr>
          <w:sz w:val="28"/>
          <w:szCs w:val="28"/>
        </w:rPr>
        <w:t xml:space="preserve">Внести в </w:t>
      </w:r>
      <w:hyperlink r:id="rId8" w:anchor="P36" w:history="1">
        <w:r w:rsidR="00DB0EEA" w:rsidRPr="00DB0EEA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="00DB0EEA">
        <w:rPr>
          <w:sz w:val="28"/>
          <w:szCs w:val="28"/>
        </w:rPr>
        <w:t xml:space="preserve"> о порядке назначения и провед</w:t>
      </w:r>
      <w:r w:rsidR="00A61806">
        <w:rPr>
          <w:sz w:val="28"/>
          <w:szCs w:val="28"/>
        </w:rPr>
        <w:t xml:space="preserve">ения схода граждан в </w:t>
      </w:r>
      <w:r w:rsidR="00A44C07">
        <w:rPr>
          <w:sz w:val="28"/>
          <w:szCs w:val="28"/>
        </w:rPr>
        <w:t>Омгинском</w:t>
      </w:r>
      <w:r w:rsidR="00DB0EEA">
        <w:rPr>
          <w:sz w:val="28"/>
          <w:szCs w:val="28"/>
        </w:rPr>
        <w:t xml:space="preserve"> сельском поселении Вятскополянского района Кировской области</w:t>
      </w:r>
      <w:r w:rsidR="001778E0">
        <w:rPr>
          <w:sz w:val="28"/>
          <w:szCs w:val="28"/>
        </w:rPr>
        <w:t>, у</w:t>
      </w:r>
      <w:r w:rsidR="00A61806">
        <w:rPr>
          <w:sz w:val="28"/>
          <w:szCs w:val="28"/>
        </w:rPr>
        <w:t xml:space="preserve">твержденное решением </w:t>
      </w:r>
      <w:r w:rsidR="00A44C07">
        <w:rPr>
          <w:sz w:val="28"/>
          <w:szCs w:val="28"/>
        </w:rPr>
        <w:t>Омгинской</w:t>
      </w:r>
      <w:r w:rsidR="00A61806">
        <w:rPr>
          <w:sz w:val="28"/>
          <w:szCs w:val="28"/>
        </w:rPr>
        <w:t xml:space="preserve"> сельской Думы от 2</w:t>
      </w:r>
      <w:r w:rsidR="00A44C07">
        <w:rPr>
          <w:sz w:val="28"/>
          <w:szCs w:val="28"/>
        </w:rPr>
        <w:t>6</w:t>
      </w:r>
      <w:r w:rsidR="00A61806">
        <w:rPr>
          <w:sz w:val="28"/>
          <w:szCs w:val="28"/>
        </w:rPr>
        <w:t>.06.2023 № 1</w:t>
      </w:r>
      <w:r w:rsidR="00A44C07">
        <w:rPr>
          <w:sz w:val="28"/>
          <w:szCs w:val="28"/>
        </w:rPr>
        <w:t>2</w:t>
      </w:r>
      <w:r w:rsidR="001778E0">
        <w:rPr>
          <w:sz w:val="28"/>
          <w:szCs w:val="28"/>
        </w:rPr>
        <w:t>, следующие изменения</w:t>
      </w:r>
      <w:r w:rsidR="00594E9E">
        <w:rPr>
          <w:sz w:val="28"/>
          <w:szCs w:val="28"/>
        </w:rPr>
        <w:t xml:space="preserve"> и дополнения</w:t>
      </w:r>
      <w:r w:rsidR="001778E0">
        <w:rPr>
          <w:sz w:val="28"/>
          <w:szCs w:val="28"/>
        </w:rPr>
        <w:t>:</w:t>
      </w:r>
    </w:p>
    <w:p w:rsidR="00594E9E" w:rsidRPr="00EC7A5D" w:rsidRDefault="00321624" w:rsidP="00321624">
      <w:pPr>
        <w:spacing w:line="276" w:lineRule="auto"/>
        <w:rPr>
          <w:b/>
          <w:sz w:val="16"/>
          <w:szCs w:val="16"/>
        </w:rPr>
      </w:pPr>
      <w:r>
        <w:rPr>
          <w:b/>
          <w:color w:val="000000"/>
          <w:sz w:val="28"/>
          <w:szCs w:val="28"/>
        </w:rPr>
        <w:t xml:space="preserve">    </w:t>
      </w:r>
      <w:r w:rsidR="00594E9E" w:rsidRPr="00EC7A5D">
        <w:rPr>
          <w:b/>
          <w:color w:val="000000"/>
          <w:sz w:val="28"/>
          <w:szCs w:val="28"/>
        </w:rPr>
        <w:t xml:space="preserve">1.1. </w:t>
      </w:r>
      <w:r w:rsidR="00594E9E">
        <w:rPr>
          <w:b/>
          <w:color w:val="000000"/>
          <w:sz w:val="28"/>
          <w:szCs w:val="28"/>
        </w:rPr>
        <w:t>Часть 4 статьи 1</w:t>
      </w:r>
      <w:r w:rsidR="00594E9E" w:rsidRPr="00EC7A5D">
        <w:rPr>
          <w:b/>
          <w:sz w:val="28"/>
          <w:szCs w:val="28"/>
        </w:rPr>
        <w:t xml:space="preserve">  Положения  изложить в новой редакции:</w:t>
      </w:r>
    </w:p>
    <w:p w:rsidR="00392A1B" w:rsidRDefault="00594E9E" w:rsidP="0032162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61806">
        <w:rPr>
          <w:sz w:val="28"/>
          <w:szCs w:val="28"/>
        </w:rPr>
        <w:t xml:space="preserve"> « 4. На территории </w:t>
      </w:r>
      <w:r w:rsidR="00A44C07">
        <w:rPr>
          <w:sz w:val="28"/>
          <w:szCs w:val="28"/>
        </w:rPr>
        <w:t>Омгинского</w:t>
      </w:r>
      <w:r w:rsidR="00392A1B">
        <w:rPr>
          <w:sz w:val="28"/>
          <w:szCs w:val="28"/>
        </w:rPr>
        <w:t xml:space="preserve"> </w:t>
      </w:r>
      <w:proofErr w:type="gramStart"/>
      <w:r w:rsidR="00392A1B">
        <w:rPr>
          <w:sz w:val="28"/>
          <w:szCs w:val="28"/>
        </w:rPr>
        <w:t>сельского</w:t>
      </w:r>
      <w:proofErr w:type="gramEnd"/>
      <w:r w:rsidR="00392A1B">
        <w:rPr>
          <w:sz w:val="28"/>
          <w:szCs w:val="28"/>
        </w:rPr>
        <w:t xml:space="preserve"> поселения сход граждан может проводиться:</w:t>
      </w:r>
    </w:p>
    <w:p w:rsidR="00392A1B" w:rsidRPr="00E44DBF" w:rsidRDefault="00392A1B" w:rsidP="00321624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E44DBF">
        <w:rPr>
          <w:sz w:val="28"/>
          <w:szCs w:val="28"/>
        </w:rPr>
        <w:t>1)</w:t>
      </w:r>
      <w:r w:rsidRPr="00E44DBF">
        <w:rPr>
          <w:bCs/>
          <w:sz w:val="28"/>
          <w:szCs w:val="28"/>
        </w:rPr>
        <w:t xml:space="preserve">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392A1B" w:rsidRPr="00E44DBF" w:rsidRDefault="00392A1B" w:rsidP="00321624">
      <w:pPr>
        <w:spacing w:line="276" w:lineRule="auto"/>
        <w:ind w:firstLine="709"/>
        <w:jc w:val="both"/>
        <w:rPr>
          <w:sz w:val="28"/>
          <w:szCs w:val="28"/>
        </w:rPr>
      </w:pPr>
      <w:r w:rsidRPr="00E44DBF">
        <w:rPr>
          <w:bCs/>
          <w:sz w:val="28"/>
          <w:szCs w:val="28"/>
        </w:rPr>
        <w:t xml:space="preserve">2) </w:t>
      </w:r>
      <w:r w:rsidRPr="00E44DBF">
        <w:rPr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392A1B" w:rsidRDefault="00392A1B" w:rsidP="00321624">
      <w:pPr>
        <w:spacing w:line="276" w:lineRule="auto"/>
        <w:ind w:firstLine="709"/>
        <w:jc w:val="both"/>
        <w:rPr>
          <w:sz w:val="28"/>
          <w:szCs w:val="28"/>
        </w:rPr>
      </w:pPr>
      <w:r w:rsidRPr="00E44DBF">
        <w:rPr>
          <w:sz w:val="28"/>
          <w:szCs w:val="28"/>
        </w:rPr>
        <w:t>3) в соответствии с законом Кировской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392A1B" w:rsidRPr="00392A1B" w:rsidRDefault="00392A1B" w:rsidP="0032162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392A1B">
        <w:rPr>
          <w:sz w:val="28"/>
          <w:szCs w:val="28"/>
        </w:rPr>
        <w:t xml:space="preserve">3.1) </w:t>
      </w:r>
      <w:r w:rsidRPr="00392A1B">
        <w:rPr>
          <w:color w:val="444444"/>
          <w:sz w:val="28"/>
          <w:szCs w:val="28"/>
        </w:rPr>
        <w:t>критериями определения границ части территории населенного пункта, входящего в состав поселения, являются следующие территории проживания граждан: многоквартирный жилой дом, группа жилых домов, жилой микрорайон;</w:t>
      </w:r>
    </w:p>
    <w:p w:rsidR="00392A1B" w:rsidRPr="00E44DBF" w:rsidRDefault="00392A1B" w:rsidP="00321624">
      <w:pPr>
        <w:spacing w:line="276" w:lineRule="auto"/>
        <w:ind w:firstLine="709"/>
        <w:jc w:val="both"/>
        <w:rPr>
          <w:sz w:val="28"/>
          <w:szCs w:val="28"/>
        </w:rPr>
      </w:pPr>
      <w:r w:rsidRPr="00E44DBF">
        <w:rPr>
          <w:sz w:val="28"/>
          <w:szCs w:val="28"/>
        </w:rPr>
        <w:lastRenderedPageBreak/>
        <w:t>4)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населенного пункта к территории другого поселения.</w:t>
      </w:r>
    </w:p>
    <w:p w:rsidR="00392A1B" w:rsidRPr="00E44DBF" w:rsidRDefault="00A61806" w:rsidP="003216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4.1)</w:t>
      </w:r>
      <w:r w:rsidR="00392A1B" w:rsidRPr="00E44DBF">
        <w:rPr>
          <w:sz w:val="28"/>
          <w:szCs w:val="28"/>
        </w:rPr>
        <w:t xml:space="preserve">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92A1B" w:rsidRPr="00E44DBF" w:rsidRDefault="00A61806" w:rsidP="003216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4.2)</w:t>
      </w:r>
      <w:r w:rsidR="00392A1B" w:rsidRPr="00E44DBF">
        <w:rPr>
          <w:sz w:val="28"/>
          <w:szCs w:val="28"/>
        </w:rPr>
        <w:t xml:space="preserve"> Сход граждан, предусмотренный пунктом 3 части </w:t>
      </w:r>
      <w:r w:rsidR="00392A1B">
        <w:rPr>
          <w:sz w:val="28"/>
          <w:szCs w:val="28"/>
        </w:rPr>
        <w:t>4</w:t>
      </w:r>
      <w:r w:rsidR="00392A1B" w:rsidRPr="00E44DBF">
        <w:rPr>
          <w:sz w:val="28"/>
          <w:szCs w:val="28"/>
        </w:rPr>
        <w:t xml:space="preserve"> настоящей статьи, может созываться сельской Думой по инициативе </w:t>
      </w:r>
      <w:proofErr w:type="gramStart"/>
      <w:r w:rsidR="00392A1B" w:rsidRPr="00E44DBF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="00392A1B" w:rsidRPr="00E44DBF">
        <w:rPr>
          <w:sz w:val="28"/>
          <w:szCs w:val="28"/>
        </w:rPr>
        <w:t xml:space="preserve"> численностью не менее 10 человек.</w:t>
      </w:r>
    </w:p>
    <w:p w:rsidR="00392A1B" w:rsidRDefault="00392A1B" w:rsidP="00321624">
      <w:pPr>
        <w:spacing w:line="276" w:lineRule="auto"/>
        <w:ind w:firstLine="709"/>
        <w:jc w:val="both"/>
        <w:rPr>
          <w:sz w:val="28"/>
          <w:szCs w:val="28"/>
        </w:rPr>
      </w:pPr>
      <w:r w:rsidRPr="00E44DBF">
        <w:rPr>
          <w:sz w:val="28"/>
          <w:szCs w:val="28"/>
        </w:rPr>
        <w:t>4.</w:t>
      </w:r>
      <w:r w:rsidR="00A6180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44DBF">
        <w:rPr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44DBF">
        <w:rPr>
          <w:sz w:val="28"/>
          <w:szCs w:val="28"/>
        </w:rPr>
        <w:t>.».</w:t>
      </w:r>
      <w:proofErr w:type="gramEnd"/>
    </w:p>
    <w:p w:rsidR="007153CE" w:rsidRDefault="007153CE" w:rsidP="007153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3CE">
        <w:rPr>
          <w:rFonts w:ascii="Times New Roman" w:hAnsi="Times New Roman" w:cs="Times New Roman"/>
          <w:b/>
          <w:sz w:val="28"/>
          <w:szCs w:val="28"/>
        </w:rPr>
        <w:t>1.2.</w:t>
      </w:r>
      <w:r w:rsidRPr="00715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 статьи 13 Положения изложить в следующей редакции:</w:t>
      </w:r>
    </w:p>
    <w:p w:rsidR="007153CE" w:rsidRDefault="007153CE" w:rsidP="007153C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2) о введении и использовании средств самообложения граждан на территории данного населенного пункта, части территории населенного пункта, входящего в состав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0EEA" w:rsidRDefault="00DB0EEA" w:rsidP="003216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DB0EEA" w:rsidRDefault="00DB0EEA" w:rsidP="00DB0EEA">
      <w:pPr>
        <w:pStyle w:val="ConsPlusNormal"/>
        <w:jc w:val="both"/>
      </w:pPr>
    </w:p>
    <w:p w:rsidR="00DB0EEA" w:rsidRDefault="00DB0EEA" w:rsidP="00DB0EEA">
      <w:pPr>
        <w:jc w:val="both"/>
        <w:rPr>
          <w:sz w:val="28"/>
          <w:szCs w:val="28"/>
        </w:rPr>
      </w:pPr>
    </w:p>
    <w:p w:rsidR="00DB0EEA" w:rsidRDefault="00A61806" w:rsidP="00DB0EEA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44C07">
        <w:rPr>
          <w:sz w:val="28"/>
          <w:szCs w:val="28"/>
        </w:rPr>
        <w:t>Омгинской</w:t>
      </w:r>
    </w:p>
    <w:p w:rsidR="00DB0EEA" w:rsidRDefault="00DB0EEA" w:rsidP="00DB0EEA">
      <w:pPr>
        <w:tabs>
          <w:tab w:val="left" w:pos="687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сельс</w:t>
      </w:r>
      <w:r w:rsidR="00A44C07">
        <w:rPr>
          <w:sz w:val="28"/>
          <w:szCs w:val="28"/>
        </w:rPr>
        <w:t>кой Думы</w:t>
      </w:r>
      <w:r w:rsidR="00A44C07">
        <w:rPr>
          <w:sz w:val="28"/>
          <w:szCs w:val="28"/>
        </w:rPr>
        <w:tab/>
        <w:t xml:space="preserve">   И.П.Колесников</w:t>
      </w:r>
    </w:p>
    <w:p w:rsidR="00DB0EEA" w:rsidRDefault="00DB0EEA" w:rsidP="00DB0EEA">
      <w:pPr>
        <w:tabs>
          <w:tab w:val="left" w:pos="687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0EEA" w:rsidRDefault="00896AC7" w:rsidP="00DB0EE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4C07">
        <w:rPr>
          <w:sz w:val="28"/>
          <w:szCs w:val="28"/>
        </w:rPr>
        <w:t>Омгинского</w:t>
      </w:r>
    </w:p>
    <w:p w:rsidR="00DB0EEA" w:rsidRPr="004E71EB" w:rsidRDefault="00DB0EEA" w:rsidP="004E71EB">
      <w:pPr>
        <w:shd w:val="clear" w:color="auto" w:fill="FFFFFF"/>
        <w:tabs>
          <w:tab w:val="left" w:pos="709"/>
        </w:tabs>
        <w:jc w:val="both"/>
        <w:rPr>
          <w:rFonts w:ascii="Courier New" w:hAnsi="Courier New"/>
          <w:sz w:val="24"/>
          <w:szCs w:val="24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</w:t>
      </w:r>
      <w:r w:rsidR="00A44C07">
        <w:rPr>
          <w:sz w:val="28"/>
          <w:szCs w:val="28"/>
        </w:rPr>
        <w:t xml:space="preserve">                      А.Г.Гаврилов</w:t>
      </w:r>
    </w:p>
    <w:p w:rsidR="00DB0EEA" w:rsidRDefault="00DB0EEA" w:rsidP="00321624">
      <w:pPr>
        <w:pStyle w:val="ConsPlusNormal"/>
        <w:outlineLvl w:val="0"/>
      </w:pPr>
    </w:p>
    <w:p w:rsidR="00CE7E73" w:rsidRDefault="00CE7E73" w:rsidP="004E71EB">
      <w:pPr>
        <w:pStyle w:val="ConsPlusNormal"/>
        <w:tabs>
          <w:tab w:val="left" w:pos="709"/>
        </w:tabs>
        <w:spacing w:line="360" w:lineRule="auto"/>
        <w:jc w:val="both"/>
        <w:rPr>
          <w:rFonts w:ascii="Courier New" w:hAnsi="Courier New"/>
          <w:sz w:val="24"/>
          <w:szCs w:val="24"/>
        </w:rPr>
      </w:pPr>
    </w:p>
    <w:sectPr w:rsidR="00CE7E73" w:rsidSect="00EA0E0B">
      <w:type w:val="continuous"/>
      <w:pgSz w:w="11909" w:h="16834"/>
      <w:pgMar w:top="1418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183"/>
    <w:rsid w:val="000150FC"/>
    <w:rsid w:val="0002726F"/>
    <w:rsid w:val="00081A52"/>
    <w:rsid w:val="000C7E2C"/>
    <w:rsid w:val="000F3C03"/>
    <w:rsid w:val="00105401"/>
    <w:rsid w:val="00105A82"/>
    <w:rsid w:val="00130485"/>
    <w:rsid w:val="001753B5"/>
    <w:rsid w:val="001778E0"/>
    <w:rsid w:val="00191183"/>
    <w:rsid w:val="001A4189"/>
    <w:rsid w:val="001C1776"/>
    <w:rsid w:val="001C4729"/>
    <w:rsid w:val="001F2AF0"/>
    <w:rsid w:val="00207579"/>
    <w:rsid w:val="00242C84"/>
    <w:rsid w:val="00246C7B"/>
    <w:rsid w:val="00250AFE"/>
    <w:rsid w:val="00251D05"/>
    <w:rsid w:val="00257AD6"/>
    <w:rsid w:val="002B3B4D"/>
    <w:rsid w:val="002C2283"/>
    <w:rsid w:val="002F53A7"/>
    <w:rsid w:val="00321624"/>
    <w:rsid w:val="0032769B"/>
    <w:rsid w:val="00333C72"/>
    <w:rsid w:val="00344DF9"/>
    <w:rsid w:val="00392A1B"/>
    <w:rsid w:val="00422F0D"/>
    <w:rsid w:val="00433D96"/>
    <w:rsid w:val="00497664"/>
    <w:rsid w:val="004E0232"/>
    <w:rsid w:val="004E71EB"/>
    <w:rsid w:val="00530862"/>
    <w:rsid w:val="005452CA"/>
    <w:rsid w:val="00545463"/>
    <w:rsid w:val="00555EAA"/>
    <w:rsid w:val="005749C9"/>
    <w:rsid w:val="00594E9E"/>
    <w:rsid w:val="005D2D49"/>
    <w:rsid w:val="00663025"/>
    <w:rsid w:val="006700D3"/>
    <w:rsid w:val="00685609"/>
    <w:rsid w:val="006A191A"/>
    <w:rsid w:val="006D490B"/>
    <w:rsid w:val="007153CE"/>
    <w:rsid w:val="00721104"/>
    <w:rsid w:val="00730B04"/>
    <w:rsid w:val="00757540"/>
    <w:rsid w:val="007C2E1E"/>
    <w:rsid w:val="007F5370"/>
    <w:rsid w:val="007F7508"/>
    <w:rsid w:val="00875E38"/>
    <w:rsid w:val="00896AC7"/>
    <w:rsid w:val="008C1433"/>
    <w:rsid w:val="0097463E"/>
    <w:rsid w:val="009929AC"/>
    <w:rsid w:val="00996261"/>
    <w:rsid w:val="0099751B"/>
    <w:rsid w:val="009B4006"/>
    <w:rsid w:val="009C3073"/>
    <w:rsid w:val="00A00879"/>
    <w:rsid w:val="00A13B20"/>
    <w:rsid w:val="00A41948"/>
    <w:rsid w:val="00A44C07"/>
    <w:rsid w:val="00A457FF"/>
    <w:rsid w:val="00A46BD2"/>
    <w:rsid w:val="00A61806"/>
    <w:rsid w:val="00A622E5"/>
    <w:rsid w:val="00A83C70"/>
    <w:rsid w:val="00AA5E51"/>
    <w:rsid w:val="00AB36A2"/>
    <w:rsid w:val="00AB7D84"/>
    <w:rsid w:val="00AE10A6"/>
    <w:rsid w:val="00AF54AC"/>
    <w:rsid w:val="00B22839"/>
    <w:rsid w:val="00B256CE"/>
    <w:rsid w:val="00B37E5E"/>
    <w:rsid w:val="00BC3A92"/>
    <w:rsid w:val="00C10212"/>
    <w:rsid w:val="00C22265"/>
    <w:rsid w:val="00C9679D"/>
    <w:rsid w:val="00CD1411"/>
    <w:rsid w:val="00CE7E73"/>
    <w:rsid w:val="00D248F0"/>
    <w:rsid w:val="00D268B1"/>
    <w:rsid w:val="00D34041"/>
    <w:rsid w:val="00D4323F"/>
    <w:rsid w:val="00D618C7"/>
    <w:rsid w:val="00D66E96"/>
    <w:rsid w:val="00D67498"/>
    <w:rsid w:val="00DA659B"/>
    <w:rsid w:val="00DB0EEA"/>
    <w:rsid w:val="00DB194B"/>
    <w:rsid w:val="00DB4A61"/>
    <w:rsid w:val="00E04CEF"/>
    <w:rsid w:val="00E17351"/>
    <w:rsid w:val="00E2048F"/>
    <w:rsid w:val="00E32AA8"/>
    <w:rsid w:val="00E81A6A"/>
    <w:rsid w:val="00E83181"/>
    <w:rsid w:val="00EA0E0B"/>
    <w:rsid w:val="00EB509C"/>
    <w:rsid w:val="00EC7390"/>
    <w:rsid w:val="00ED1081"/>
    <w:rsid w:val="00EE5444"/>
    <w:rsid w:val="00EE614A"/>
    <w:rsid w:val="00EF6393"/>
    <w:rsid w:val="00F26CB6"/>
    <w:rsid w:val="00F56C21"/>
    <w:rsid w:val="00F6253B"/>
    <w:rsid w:val="00FF0FE6"/>
    <w:rsid w:val="00FF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0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7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97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0EE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DB0EE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styleId="a5">
    <w:name w:val="Hyperlink"/>
    <w:uiPriority w:val="99"/>
    <w:semiHidden/>
    <w:unhideWhenUsed/>
    <w:rsid w:val="00DB0EEA"/>
    <w:rPr>
      <w:color w:val="0000FF"/>
      <w:u w:val="single"/>
    </w:rPr>
  </w:style>
  <w:style w:type="paragraph" w:customStyle="1" w:styleId="formattext">
    <w:name w:val="formattext"/>
    <w:basedOn w:val="a"/>
    <w:rsid w:val="00242C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91;&#1084;&#1099;\2023\&#8470;%204%20&#1086;&#1090;%2023.06.2023\&#1055;&#1086;&#1083;&#1086;&#1078;&#1077;&#1085;&#1080;&#1077;%20&#1086;%20&#1089;&#1093;&#1086;&#1076;&#1077;%20&#1045;&#1088;&#1096;&#1086;&#1074;&#1082;&#1072;%20(3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73004143" TargetMode="External"/><Relationship Id="rId5" Type="http://schemas.openxmlformats.org/officeDocument/2006/relationships/hyperlink" Target="consultantplus://offline/ref=F8B878526717C79EC4DC07DB927AB69C57F8FF6A7413F260904A14470D68C4B71588138053A88B3C068AC39070d768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D312-1E12-4D21-94AF-AB447D8B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64</cp:revision>
  <cp:lastPrinted>2023-12-19T05:05:00Z</cp:lastPrinted>
  <dcterms:created xsi:type="dcterms:W3CDTF">2015-06-24T13:28:00Z</dcterms:created>
  <dcterms:modified xsi:type="dcterms:W3CDTF">2023-12-21T06:30:00Z</dcterms:modified>
</cp:coreProperties>
</file>