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F07" w:rsidRDefault="003E1F07" w:rsidP="00B81D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D94" w:rsidRDefault="00B81D94" w:rsidP="00B81D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ОМГИНСКАЯ  СЕЛЬСКАЯ ДУМА</w:t>
      </w:r>
    </w:p>
    <w:p w:rsidR="00B81D94" w:rsidRDefault="00B81D94" w:rsidP="00B81D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B81D94" w:rsidRDefault="00B81D94" w:rsidP="00B81D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1D94" w:rsidRDefault="00B81D94" w:rsidP="00B81D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81D94" w:rsidRDefault="00B81D94" w:rsidP="00B81D94">
      <w:pPr>
        <w:spacing w:after="0"/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B81D94" w:rsidTr="00B81D94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1D94" w:rsidRDefault="004E1472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 w:bidi="en-US"/>
              </w:rPr>
              <w:t>27.</w:t>
            </w:r>
            <w:r w:rsidR="00D30F58">
              <w:rPr>
                <w:rFonts w:ascii="Times New Roman" w:eastAsia="Calibri" w:hAnsi="Times New Roman" w:cs="Times New Roman"/>
                <w:sz w:val="28"/>
                <w:szCs w:val="28"/>
                <w:lang w:eastAsia="en-US" w:bidi="en-US"/>
              </w:rPr>
              <w:t>09.2024</w:t>
            </w:r>
          </w:p>
        </w:tc>
        <w:tc>
          <w:tcPr>
            <w:tcW w:w="5173" w:type="dxa"/>
          </w:tcPr>
          <w:p w:rsidR="00B81D94" w:rsidRDefault="00B81D94">
            <w:pPr>
              <w:spacing w:after="0"/>
              <w:jc w:val="both"/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u w:val="single"/>
                <w:lang w:val="en-US" w:eastAsia="en-US" w:bidi="en-US"/>
              </w:rPr>
            </w:pPr>
          </w:p>
        </w:tc>
        <w:tc>
          <w:tcPr>
            <w:tcW w:w="497" w:type="dxa"/>
            <w:hideMark/>
          </w:tcPr>
          <w:p w:rsidR="00B81D94" w:rsidRDefault="00B81D9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 w:bidi="en-US"/>
              </w:rPr>
            </w:pP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1D94" w:rsidRDefault="004E1472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 w:bidi="en-US"/>
              </w:rPr>
              <w:t>18</w:t>
            </w:r>
          </w:p>
        </w:tc>
      </w:tr>
      <w:tr w:rsidR="00B81D94" w:rsidTr="00B81D94">
        <w:trPr>
          <w:trHeight w:val="307"/>
        </w:trPr>
        <w:tc>
          <w:tcPr>
            <w:tcW w:w="9360" w:type="dxa"/>
            <w:gridSpan w:val="4"/>
            <w:hideMark/>
          </w:tcPr>
          <w:p w:rsidR="00B81D94" w:rsidRDefault="00B81D9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дер. Дым-Дым-Омга</w:t>
            </w:r>
          </w:p>
        </w:tc>
      </w:tr>
    </w:tbl>
    <w:p w:rsidR="00B81D94" w:rsidRDefault="00B81D94" w:rsidP="00B81D94">
      <w:pPr>
        <w:pStyle w:val="ConsPlusTitlePage"/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1D94" w:rsidRDefault="00B81D94" w:rsidP="00B81D94">
      <w:pPr>
        <w:pStyle w:val="ConsPlusTitlePage"/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 внесении изменений в Положение о статусе депутата Омгинской сельской Думы и главы Омгинского  сельского поселения</w:t>
      </w:r>
    </w:p>
    <w:p w:rsidR="00B81D94" w:rsidRDefault="00B81D94" w:rsidP="00B81D94">
      <w:pPr>
        <w:pStyle w:val="ConsPlusTitlePage"/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B81D94" w:rsidRDefault="00B81D94" w:rsidP="00B81D94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ru-RU" w:bidi="ru-RU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        В </w:t>
      </w:r>
      <w:r>
        <w:rPr>
          <w:rFonts w:ascii="Times New Roman" w:hAnsi="Times New Roman"/>
          <w:sz w:val="28"/>
          <w:szCs w:val="28"/>
          <w:lang w:val="ru-RU" w:bidi="ru-RU"/>
        </w:rPr>
        <w:t>соответствии с Федеральным законом от 06.10.2003 № 131-ФЗ «Об общих принципах организации местного самоуправления в Российской Федерации», Омгинская сельская  Дума РЕШИЛА:</w:t>
      </w:r>
    </w:p>
    <w:p w:rsidR="00B81D94" w:rsidRDefault="00B81D94" w:rsidP="00B81D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Положение о статусе депутата Омгинской   сельской Думы и главы Омгинского сельского поселения, утвержденное решением Омгинской  сельской Думы от 12.05.2017 № 12  (с изменениями от 21.12.2017 №15,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02.10.2018 №32, от 26.02.2019 №4, от 25.10.2019 №19, от 19.02.2020 №7, от 15.10.2020 №23,от 21.12.2020 №33, от 22.06.2021 №14,от 24.12.2021 №37, от 17.08.2023 №19</w:t>
      </w:r>
      <w:r w:rsidR="00D30F58">
        <w:rPr>
          <w:rFonts w:ascii="Times New Roman" w:hAnsi="Times New Roman" w:cs="Times New Roman"/>
          <w:sz w:val="28"/>
          <w:szCs w:val="28"/>
        </w:rPr>
        <w:t xml:space="preserve">, от 21.12.2023 №30) 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 и дополнения:</w:t>
      </w:r>
      <w:proofErr w:type="gramEnd"/>
    </w:p>
    <w:p w:rsidR="00B81D94" w:rsidRPr="00B81D94" w:rsidRDefault="00B81D94" w:rsidP="00B81D94">
      <w:pPr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1D94">
        <w:rPr>
          <w:rFonts w:ascii="Times New Roman" w:hAnsi="Times New Roman" w:cs="Times New Roman"/>
          <w:color w:val="002060"/>
          <w:sz w:val="28"/>
          <w:szCs w:val="28"/>
        </w:rPr>
        <w:t xml:space="preserve">      </w:t>
      </w:r>
      <w:r w:rsidRPr="00B81D94">
        <w:rPr>
          <w:rFonts w:ascii="Times New Roman" w:eastAsia="Calibri" w:hAnsi="Times New Roman" w:cs="Times New Roman"/>
          <w:sz w:val="28"/>
          <w:szCs w:val="28"/>
        </w:rPr>
        <w:t xml:space="preserve"> В  статье 5 Положения:</w:t>
      </w:r>
    </w:p>
    <w:p w:rsidR="00B81D94" w:rsidRPr="00B81D94" w:rsidRDefault="00B81D94" w:rsidP="00B81D94">
      <w:pPr>
        <w:numPr>
          <w:ilvl w:val="2"/>
          <w:numId w:val="1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1D94">
        <w:rPr>
          <w:rFonts w:ascii="Times New Roman" w:eastAsia="Calibri" w:hAnsi="Times New Roman" w:cs="Times New Roman"/>
          <w:sz w:val="28"/>
          <w:szCs w:val="28"/>
        </w:rPr>
        <w:t>в пункте 1 части 2 в подпунктах «а» и «б» слова «аппарате избирательной комиссии муници</w:t>
      </w:r>
      <w:r w:rsidR="00D30F58">
        <w:rPr>
          <w:rFonts w:ascii="Times New Roman" w:eastAsia="Calibri" w:hAnsi="Times New Roman" w:cs="Times New Roman"/>
          <w:sz w:val="28"/>
          <w:szCs w:val="28"/>
        </w:rPr>
        <w:t>пального образования» исключить.</w:t>
      </w:r>
    </w:p>
    <w:p w:rsidR="00B81D94" w:rsidRDefault="00B81D94" w:rsidP="00B81D94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1D94" w:rsidRDefault="00B81D94" w:rsidP="00B81D94">
      <w:pPr>
        <w:pStyle w:val="a3"/>
        <w:spacing w:line="276" w:lineRule="auto"/>
        <w:jc w:val="both"/>
        <w:rPr>
          <w:rFonts w:ascii="Times New Roman" w:hAnsi="Times New Roman"/>
          <w:color w:val="002060"/>
          <w:sz w:val="28"/>
          <w:szCs w:val="28"/>
          <w:lang w:val="ru-RU"/>
        </w:rPr>
      </w:pPr>
      <w:r>
        <w:rPr>
          <w:rFonts w:ascii="Times New Roman" w:hAnsi="Times New Roman"/>
          <w:color w:val="002060"/>
          <w:sz w:val="28"/>
          <w:szCs w:val="28"/>
          <w:lang w:val="ru-RU"/>
        </w:rPr>
        <w:t xml:space="preserve">        2. </w:t>
      </w:r>
      <w:r>
        <w:rPr>
          <w:rFonts w:ascii="Times New Roman" w:hAnsi="Times New Roman"/>
          <w:sz w:val="28"/>
          <w:szCs w:val="28"/>
          <w:lang w:val="ru-RU"/>
        </w:rPr>
        <w:t>Опубликовать (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обнародовать) решение в установленном законом порядке и разместить </w:t>
      </w:r>
      <w:r>
        <w:rPr>
          <w:rFonts w:ascii="Times New Roman" w:hAnsi="Times New Roman"/>
          <w:sz w:val="28"/>
          <w:szCs w:val="28"/>
          <w:lang w:val="ru-RU"/>
        </w:rPr>
        <w:t>в сети Интернет на официальном сайте муниципального образования Омгинское сельское поселения</w:t>
      </w:r>
      <w:r>
        <w:rPr>
          <w:rFonts w:ascii="Times New Roman" w:hAnsi="Times New Roman"/>
          <w:color w:val="002060"/>
          <w:sz w:val="28"/>
          <w:szCs w:val="28"/>
          <w:lang w:val="ru-RU"/>
        </w:rPr>
        <w:t>.</w:t>
      </w:r>
    </w:p>
    <w:p w:rsidR="00B81D94" w:rsidRDefault="00B81D94" w:rsidP="00B81D9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 w:bidi="en-US"/>
        </w:rPr>
      </w:pPr>
    </w:p>
    <w:p w:rsidR="00B81D94" w:rsidRDefault="00B81D94" w:rsidP="00B81D9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 w:bidi="en-US"/>
        </w:rPr>
      </w:pPr>
    </w:p>
    <w:p w:rsidR="00B81D94" w:rsidRDefault="00B81D94" w:rsidP="00B81D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D94" w:rsidRDefault="00B81D94" w:rsidP="00B81D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B81D94" w:rsidRDefault="00B81D94" w:rsidP="00B81D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Омгинской   сельской  Думы                                        И.П.Колесников</w:t>
      </w:r>
    </w:p>
    <w:p w:rsidR="00B81D94" w:rsidRDefault="00B81D94" w:rsidP="00B81D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1D94" w:rsidRDefault="00B81D94" w:rsidP="00B81D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1D94" w:rsidRDefault="00B81D94" w:rsidP="00B81D94">
      <w:pPr>
        <w:pStyle w:val="3"/>
        <w:rPr>
          <w:snapToGrid w:val="0"/>
          <w:szCs w:val="28"/>
        </w:rPr>
      </w:pPr>
      <w:r>
        <w:rPr>
          <w:szCs w:val="28"/>
        </w:rPr>
        <w:t>Глава   поселения                                                            А.Г.Гаврилов</w:t>
      </w:r>
    </w:p>
    <w:p w:rsidR="00B81D94" w:rsidRDefault="00B81D94" w:rsidP="00B81D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E63" w:rsidRDefault="004D5E63"/>
    <w:sectPr w:rsidR="004D5E63" w:rsidSect="009E2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C0D46"/>
    <w:multiLevelType w:val="multilevel"/>
    <w:tmpl w:val="F43404EA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1D94"/>
    <w:rsid w:val="003E1F07"/>
    <w:rsid w:val="004D5E63"/>
    <w:rsid w:val="004E1472"/>
    <w:rsid w:val="009E2FAB"/>
    <w:rsid w:val="00A83611"/>
    <w:rsid w:val="00B81D94"/>
    <w:rsid w:val="00D30F58"/>
    <w:rsid w:val="00DA3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1"/>
    <w:semiHidden/>
    <w:unhideWhenUsed/>
    <w:rsid w:val="00B81D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81D94"/>
    <w:rPr>
      <w:sz w:val="16"/>
      <w:szCs w:val="16"/>
    </w:rPr>
  </w:style>
  <w:style w:type="paragraph" w:styleId="a3">
    <w:name w:val="No Spacing"/>
    <w:basedOn w:val="a"/>
    <w:uiPriority w:val="1"/>
    <w:qFormat/>
    <w:rsid w:val="00B81D94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paragraph" w:customStyle="1" w:styleId="ConsPlusTitlePage">
    <w:name w:val="ConsPlusTitlePage"/>
    <w:rsid w:val="00B81D94"/>
    <w:pPr>
      <w:widowControl w:val="0"/>
      <w:autoSpaceDE w:val="0"/>
      <w:autoSpaceDN w:val="0"/>
    </w:pPr>
    <w:rPr>
      <w:rFonts w:ascii="Tahoma" w:eastAsia="Times New Roman" w:hAnsi="Tahoma" w:cs="Tahoma"/>
      <w:lang w:val="en-US" w:eastAsia="en-US" w:bidi="en-US"/>
    </w:rPr>
  </w:style>
  <w:style w:type="character" w:customStyle="1" w:styleId="31">
    <w:name w:val="Основной текст 3 Знак1"/>
    <w:basedOn w:val="a0"/>
    <w:link w:val="3"/>
    <w:semiHidden/>
    <w:locked/>
    <w:rsid w:val="00B81D9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9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2024-09-26T04:18:00Z</cp:lastPrinted>
  <dcterms:created xsi:type="dcterms:W3CDTF">2024-08-23T05:25:00Z</dcterms:created>
  <dcterms:modified xsi:type="dcterms:W3CDTF">2024-09-26T04:25:00Z</dcterms:modified>
</cp:coreProperties>
</file>