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C6" w:rsidRPr="00AF00F5" w:rsidRDefault="002E40C6" w:rsidP="00AF00F5">
      <w:pPr>
        <w:tabs>
          <w:tab w:val="left" w:pos="1276"/>
          <w:tab w:val="left" w:pos="439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F5">
        <w:rPr>
          <w:rFonts w:ascii="Times New Roman" w:hAnsi="Times New Roman" w:cs="Times New Roman"/>
          <w:b/>
          <w:sz w:val="28"/>
          <w:szCs w:val="28"/>
        </w:rPr>
        <w:t>ОМГИНСКАЯ СЕЛЬСКАЯ ДУМА</w:t>
      </w:r>
    </w:p>
    <w:p w:rsidR="002E40C6" w:rsidRPr="00AF00F5" w:rsidRDefault="002E40C6" w:rsidP="00AF00F5">
      <w:pPr>
        <w:pStyle w:val="a7"/>
        <w:spacing w:line="240" w:lineRule="atLeast"/>
        <w:ind w:left="0"/>
        <w:jc w:val="center"/>
        <w:rPr>
          <w:b/>
          <w:sz w:val="28"/>
          <w:szCs w:val="28"/>
        </w:rPr>
      </w:pPr>
      <w:r w:rsidRPr="00AF00F5">
        <w:rPr>
          <w:b/>
          <w:sz w:val="28"/>
          <w:szCs w:val="28"/>
        </w:rPr>
        <w:t>ВЯТСКОПОЛЯНСКОГО РАЙОНА КИРОВКОЙ ОБЛАСТИ</w:t>
      </w:r>
    </w:p>
    <w:p w:rsidR="002E40C6" w:rsidRPr="00AF00F5" w:rsidRDefault="002E40C6" w:rsidP="00AF00F5">
      <w:pPr>
        <w:pStyle w:val="a7"/>
        <w:spacing w:line="240" w:lineRule="atLeast"/>
        <w:ind w:left="0"/>
        <w:jc w:val="center"/>
        <w:rPr>
          <w:b/>
          <w:sz w:val="28"/>
          <w:szCs w:val="28"/>
        </w:rPr>
      </w:pPr>
    </w:p>
    <w:p w:rsidR="002E40C6" w:rsidRPr="00CF0A82" w:rsidRDefault="002E40C6" w:rsidP="002E40C6">
      <w:pPr>
        <w:pStyle w:val="a7"/>
        <w:spacing w:line="240" w:lineRule="atLeast"/>
        <w:ind w:left="0"/>
        <w:jc w:val="center"/>
        <w:rPr>
          <w:b/>
          <w:sz w:val="28"/>
          <w:szCs w:val="28"/>
        </w:rPr>
      </w:pPr>
      <w:r w:rsidRPr="00CF0A82">
        <w:rPr>
          <w:b/>
          <w:sz w:val="28"/>
          <w:szCs w:val="28"/>
        </w:rPr>
        <w:t>РЕШЕНИЕ</w:t>
      </w:r>
    </w:p>
    <w:p w:rsidR="002E40C6" w:rsidRPr="00CF0A82" w:rsidRDefault="002E40C6" w:rsidP="002E40C6">
      <w:pPr>
        <w:pStyle w:val="a7"/>
        <w:tabs>
          <w:tab w:val="left" w:pos="285"/>
        </w:tabs>
        <w:spacing w:line="240" w:lineRule="atLeast"/>
        <w:ind w:left="0"/>
        <w:rPr>
          <w:sz w:val="28"/>
          <w:szCs w:val="28"/>
        </w:rPr>
      </w:pPr>
    </w:p>
    <w:tbl>
      <w:tblPr>
        <w:tblW w:w="9210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27"/>
        <w:gridCol w:w="4682"/>
        <w:gridCol w:w="450"/>
        <w:gridCol w:w="2051"/>
      </w:tblGrid>
      <w:tr w:rsidR="002E40C6" w:rsidRPr="00CF0A82" w:rsidTr="0074751A">
        <w:trPr>
          <w:trHeight w:val="314"/>
        </w:trPr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40C6" w:rsidRPr="00CF0A82" w:rsidRDefault="002E40C6" w:rsidP="0074751A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</w:t>
            </w:r>
            <w:r w:rsidRPr="00CF0A82">
              <w:rPr>
                <w:rFonts w:ascii="Times New Roman" w:hAnsi="Times New Roman"/>
                <w:sz w:val="28"/>
                <w:szCs w:val="28"/>
              </w:rPr>
              <w:t xml:space="preserve">.2024  </w:t>
            </w:r>
          </w:p>
        </w:tc>
        <w:tc>
          <w:tcPr>
            <w:tcW w:w="4684" w:type="dxa"/>
          </w:tcPr>
          <w:p w:rsidR="002E40C6" w:rsidRPr="00CF0A82" w:rsidRDefault="002E40C6" w:rsidP="0074751A">
            <w:pPr>
              <w:pStyle w:val="a8"/>
              <w:spacing w:line="240" w:lineRule="atLeast"/>
              <w:jc w:val="center"/>
              <w:rPr>
                <w:rFonts w:ascii="Times New Roman" w:hAnsi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50" w:type="dxa"/>
            <w:hideMark/>
          </w:tcPr>
          <w:p w:rsidR="002E40C6" w:rsidRPr="00CF0A82" w:rsidRDefault="002E40C6" w:rsidP="0074751A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82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40C6" w:rsidRPr="00CF0A82" w:rsidRDefault="00AF00F5" w:rsidP="0074751A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E40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E40C6" w:rsidRPr="00CF0A82" w:rsidRDefault="002E40C6" w:rsidP="002E40C6">
      <w:pPr>
        <w:pStyle w:val="a7"/>
        <w:tabs>
          <w:tab w:val="left" w:pos="285"/>
        </w:tabs>
        <w:spacing w:line="240" w:lineRule="atLeast"/>
        <w:ind w:left="0"/>
        <w:jc w:val="center"/>
        <w:rPr>
          <w:sz w:val="28"/>
          <w:szCs w:val="28"/>
        </w:rPr>
      </w:pPr>
      <w:r w:rsidRPr="00CF0A82">
        <w:rPr>
          <w:sz w:val="28"/>
          <w:szCs w:val="28"/>
        </w:rPr>
        <w:t>Дер. Дым-Дым-Омга</w:t>
      </w:r>
    </w:p>
    <w:p w:rsidR="002E40C6" w:rsidRPr="00CF0A82" w:rsidRDefault="002E40C6" w:rsidP="002E40C6">
      <w:pPr>
        <w:pStyle w:val="2"/>
        <w:spacing w:before="0" w:line="240" w:lineRule="atLeast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F0A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2E40C6" w:rsidRPr="00CF0A82" w:rsidRDefault="002E40C6" w:rsidP="002E40C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A8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 муниципальном жилищном контроле на  территории  Омгинского </w:t>
      </w:r>
      <w:proofErr w:type="gramStart"/>
      <w:r w:rsidRPr="00CF0A82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CF0A82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2E40C6" w:rsidRPr="00CF0A82" w:rsidRDefault="002E40C6" w:rsidP="002E40C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0C6" w:rsidRPr="00CF0A82" w:rsidRDefault="002E40C6" w:rsidP="002E40C6">
      <w:pPr>
        <w:pStyle w:val="a5"/>
        <w:spacing w:line="240" w:lineRule="atLeast"/>
        <w:ind w:left="0" w:firstLine="0"/>
        <w:rPr>
          <w:sz w:val="28"/>
          <w:szCs w:val="28"/>
        </w:rPr>
      </w:pPr>
      <w:r w:rsidRPr="00CF0A82">
        <w:rPr>
          <w:sz w:val="28"/>
          <w:szCs w:val="28"/>
        </w:rPr>
        <w:t xml:space="preserve">         В соответствии с Жилищным кодексом Российской Федерации, Федеральными законами от 06.10.2003№131-ФЗ «Об общих принципах организации местного самоуправления.07.2020№248-ФЗ «О государственном контроле (надзоре) и муниципальном контроле в Российской Федерации», Уставом муниципального образования  Омгинское сельское поселение, Омгинская сельская Дума </w:t>
      </w:r>
      <w:r w:rsidRPr="00CF0A82">
        <w:rPr>
          <w:b/>
          <w:sz w:val="28"/>
          <w:szCs w:val="28"/>
        </w:rPr>
        <w:t>РЕШИЛА:</w:t>
      </w:r>
    </w:p>
    <w:p w:rsidR="002E40C6" w:rsidRPr="002E40C6" w:rsidRDefault="002E40C6" w:rsidP="002E40C6">
      <w:pPr>
        <w:tabs>
          <w:tab w:val="left" w:pos="115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0A82">
        <w:rPr>
          <w:rFonts w:ascii="Times New Roman" w:hAnsi="Times New Roman" w:cs="Times New Roman"/>
          <w:sz w:val="28"/>
          <w:szCs w:val="28"/>
        </w:rPr>
        <w:t xml:space="preserve">        1. </w:t>
      </w:r>
      <w:proofErr w:type="gramStart"/>
      <w:r w:rsidRPr="00CF0A82">
        <w:rPr>
          <w:rFonts w:ascii="Times New Roman" w:hAnsi="Times New Roman" w:cs="Times New Roman"/>
          <w:sz w:val="28"/>
          <w:szCs w:val="28"/>
        </w:rPr>
        <w:t xml:space="preserve">Внести в Положение о муниципальном жилищном контроле на территории Омгинского сельского  поселения, </w:t>
      </w:r>
      <w:r w:rsidRPr="002E40C6">
        <w:rPr>
          <w:rFonts w:ascii="Times New Roman" w:hAnsi="Times New Roman" w:cs="Times New Roman"/>
          <w:sz w:val="28"/>
          <w:szCs w:val="28"/>
        </w:rPr>
        <w:t xml:space="preserve">утвержденного решением Омгинской сельской Думы от 28.10.2021 № 28 (с </w:t>
      </w:r>
      <w:proofErr w:type="spellStart"/>
      <w:r w:rsidRPr="002E40C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2E40C6">
        <w:rPr>
          <w:rFonts w:ascii="Times New Roman" w:hAnsi="Times New Roman" w:cs="Times New Roman"/>
          <w:sz w:val="28"/>
          <w:szCs w:val="28"/>
        </w:rPr>
        <w:t xml:space="preserve">. от </w:t>
      </w:r>
      <w:r w:rsidRPr="002E40C6">
        <w:rPr>
          <w:rFonts w:ascii="Times New Roman" w:eastAsia="Times New Roman" w:hAnsi="Times New Roman" w:cs="Times New Roman"/>
          <w:sz w:val="28"/>
          <w:szCs w:val="28"/>
        </w:rPr>
        <w:t>25.11.2022 №13; от</w:t>
      </w:r>
      <w:proofErr w:type="gramEnd"/>
      <w:r w:rsidRPr="002E4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E40C6">
        <w:rPr>
          <w:rFonts w:ascii="Times New Roman" w:eastAsia="Times New Roman" w:hAnsi="Times New Roman" w:cs="Times New Roman"/>
          <w:sz w:val="28"/>
          <w:szCs w:val="28"/>
        </w:rPr>
        <w:t xml:space="preserve">24.04.2023 №8; от 25.10.2023 №22; №3 от 22.02.2024) </w:t>
      </w:r>
      <w:r w:rsidRPr="002E40C6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  <w:proofErr w:type="gramEnd"/>
    </w:p>
    <w:p w:rsidR="002E40C6" w:rsidRDefault="002E40C6" w:rsidP="002E40C6">
      <w:pPr>
        <w:pStyle w:val="a7"/>
        <w:tabs>
          <w:tab w:val="left" w:pos="1150"/>
        </w:tabs>
        <w:spacing w:line="240" w:lineRule="atLeast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F0A82">
        <w:rPr>
          <w:sz w:val="28"/>
          <w:szCs w:val="28"/>
        </w:rPr>
        <w:t xml:space="preserve">1.1. Пункт 2 раздела </w:t>
      </w:r>
      <w:r>
        <w:rPr>
          <w:sz w:val="28"/>
          <w:szCs w:val="28"/>
        </w:rPr>
        <w:t>2</w:t>
      </w:r>
      <w:r w:rsidRPr="00CF0A82">
        <w:rPr>
          <w:sz w:val="28"/>
          <w:szCs w:val="28"/>
        </w:rPr>
        <w:t xml:space="preserve"> Положения изложить в следующей редакции:</w:t>
      </w:r>
    </w:p>
    <w:p w:rsidR="002E40C6" w:rsidRPr="002E40C6" w:rsidRDefault="002E40C6" w:rsidP="002E40C6">
      <w:pPr>
        <w:tabs>
          <w:tab w:val="left" w:pos="1027"/>
        </w:tabs>
        <w:spacing w:after="0"/>
        <w:ind w:right="1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40C6">
        <w:rPr>
          <w:rFonts w:ascii="Times New Roman" w:hAnsi="Times New Roman" w:cs="Times New Roman"/>
          <w:sz w:val="28"/>
          <w:szCs w:val="28"/>
        </w:rPr>
        <w:t>«2.</w:t>
      </w:r>
      <w:r w:rsidR="00723AAB">
        <w:rPr>
          <w:rFonts w:ascii="Times New Roman" w:hAnsi="Times New Roman" w:cs="Times New Roman"/>
          <w:sz w:val="28"/>
          <w:szCs w:val="28"/>
        </w:rPr>
        <w:t xml:space="preserve"> </w:t>
      </w:r>
      <w:r w:rsidRPr="002E40C6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723AAB" w:rsidRPr="00723AAB" w:rsidRDefault="00723AAB" w:rsidP="00723AAB">
      <w:pPr>
        <w:pStyle w:val="a7"/>
        <w:numPr>
          <w:ilvl w:val="2"/>
          <w:numId w:val="1"/>
        </w:numPr>
        <w:tabs>
          <w:tab w:val="left" w:pos="1104"/>
        </w:tabs>
        <w:spacing w:line="299" w:lineRule="exact"/>
        <w:ind w:left="1103"/>
        <w:jc w:val="left"/>
        <w:rPr>
          <w:sz w:val="28"/>
          <w:szCs w:val="28"/>
        </w:rPr>
      </w:pPr>
      <w:r w:rsidRPr="00723AAB">
        <w:rPr>
          <w:sz w:val="28"/>
          <w:szCs w:val="28"/>
        </w:rPr>
        <w:t>информирование;</w:t>
      </w:r>
    </w:p>
    <w:p w:rsidR="00723AAB" w:rsidRPr="00723AAB" w:rsidRDefault="00723AAB" w:rsidP="00723AAB">
      <w:pPr>
        <w:pStyle w:val="a7"/>
        <w:numPr>
          <w:ilvl w:val="2"/>
          <w:numId w:val="1"/>
        </w:numPr>
        <w:tabs>
          <w:tab w:val="left" w:pos="1104"/>
        </w:tabs>
        <w:ind w:left="1103"/>
        <w:jc w:val="left"/>
        <w:rPr>
          <w:sz w:val="28"/>
          <w:szCs w:val="28"/>
        </w:rPr>
      </w:pPr>
      <w:r w:rsidRPr="00723AAB">
        <w:rPr>
          <w:sz w:val="28"/>
          <w:szCs w:val="28"/>
        </w:rPr>
        <w:t>обобщение правоприменительной практики;</w:t>
      </w:r>
    </w:p>
    <w:p w:rsidR="00723AAB" w:rsidRPr="00723AAB" w:rsidRDefault="00723AAB" w:rsidP="00723AAB">
      <w:pPr>
        <w:pStyle w:val="a7"/>
        <w:numPr>
          <w:ilvl w:val="2"/>
          <w:numId w:val="1"/>
        </w:numPr>
        <w:tabs>
          <w:tab w:val="left" w:pos="1104"/>
        </w:tabs>
        <w:spacing w:line="298" w:lineRule="exact"/>
        <w:ind w:left="1103"/>
        <w:jc w:val="left"/>
        <w:rPr>
          <w:sz w:val="28"/>
          <w:szCs w:val="28"/>
        </w:rPr>
      </w:pPr>
      <w:r w:rsidRPr="00723AAB">
        <w:rPr>
          <w:sz w:val="28"/>
          <w:szCs w:val="28"/>
        </w:rPr>
        <w:t>консультирование;</w:t>
      </w:r>
    </w:p>
    <w:p w:rsidR="00723AAB" w:rsidRPr="00723AAB" w:rsidRDefault="00723AAB" w:rsidP="00723AAB">
      <w:pPr>
        <w:pStyle w:val="a7"/>
        <w:numPr>
          <w:ilvl w:val="2"/>
          <w:numId w:val="1"/>
        </w:numPr>
        <w:tabs>
          <w:tab w:val="left" w:pos="1104"/>
        </w:tabs>
        <w:spacing w:line="298" w:lineRule="exact"/>
        <w:ind w:left="1103"/>
        <w:jc w:val="left"/>
        <w:rPr>
          <w:sz w:val="28"/>
          <w:szCs w:val="28"/>
        </w:rPr>
      </w:pPr>
      <w:r w:rsidRPr="00723AAB">
        <w:rPr>
          <w:sz w:val="28"/>
          <w:szCs w:val="28"/>
        </w:rPr>
        <w:t>объявление предостережения.</w:t>
      </w:r>
    </w:p>
    <w:p w:rsidR="00723AAB" w:rsidRPr="00723AAB" w:rsidRDefault="00723AAB" w:rsidP="00723AAB">
      <w:pPr>
        <w:pStyle w:val="a7"/>
        <w:tabs>
          <w:tab w:val="left" w:pos="1104"/>
        </w:tabs>
        <w:ind w:left="990" w:firstLine="0"/>
        <w:rPr>
          <w:sz w:val="28"/>
          <w:szCs w:val="28"/>
        </w:rPr>
      </w:pPr>
    </w:p>
    <w:p w:rsidR="002E40C6" w:rsidRDefault="002E40C6" w:rsidP="002E40C6">
      <w:pPr>
        <w:pStyle w:val="a7"/>
        <w:tabs>
          <w:tab w:val="left" w:pos="1150"/>
        </w:tabs>
        <w:spacing w:line="240" w:lineRule="atLeast"/>
        <w:ind w:left="0" w:firstLine="0"/>
        <w:jc w:val="left"/>
        <w:rPr>
          <w:sz w:val="28"/>
          <w:szCs w:val="28"/>
        </w:rPr>
      </w:pPr>
      <w:r>
        <w:rPr>
          <w:sz w:val="24"/>
          <w:szCs w:val="24"/>
        </w:rPr>
        <w:t xml:space="preserve">         </w:t>
      </w:r>
      <w:r>
        <w:rPr>
          <w:sz w:val="28"/>
          <w:szCs w:val="28"/>
        </w:rPr>
        <w:t xml:space="preserve">1.2.  Подпункт  2.3. </w:t>
      </w:r>
      <w:r w:rsidR="00723AAB">
        <w:rPr>
          <w:sz w:val="28"/>
          <w:szCs w:val="28"/>
        </w:rPr>
        <w:t xml:space="preserve">пункта 2 </w:t>
      </w:r>
      <w:r>
        <w:rPr>
          <w:sz w:val="28"/>
          <w:szCs w:val="28"/>
        </w:rPr>
        <w:t>раздела 2 Положения исключить.</w:t>
      </w:r>
    </w:p>
    <w:p w:rsidR="002E40C6" w:rsidRPr="00CF0A82" w:rsidRDefault="002E40C6" w:rsidP="002E40C6">
      <w:pPr>
        <w:pStyle w:val="a7"/>
        <w:tabs>
          <w:tab w:val="left" w:pos="1150"/>
        </w:tabs>
        <w:spacing w:line="240" w:lineRule="atLeast"/>
        <w:ind w:left="0" w:firstLine="0"/>
        <w:jc w:val="left"/>
        <w:rPr>
          <w:sz w:val="28"/>
          <w:szCs w:val="28"/>
        </w:rPr>
      </w:pPr>
    </w:p>
    <w:p w:rsidR="002E40C6" w:rsidRPr="005060EC" w:rsidRDefault="002E40C6" w:rsidP="002E40C6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0EC">
        <w:rPr>
          <w:sz w:val="28"/>
          <w:szCs w:val="28"/>
        </w:rPr>
        <w:t xml:space="preserve">2. </w:t>
      </w:r>
      <w:r w:rsidRPr="005060EC">
        <w:rPr>
          <w:rFonts w:ascii="Times New Roman" w:hAnsi="Times New Roman" w:cs="Times New Roman"/>
          <w:sz w:val="28"/>
          <w:szCs w:val="28"/>
        </w:rPr>
        <w:t>Настоящее решение опубликовать в информационном бюллетене и разместить на официальном сайте муниципального образования Омгинское сельское поселение.</w:t>
      </w:r>
    </w:p>
    <w:p w:rsidR="002E40C6" w:rsidRPr="005060EC" w:rsidRDefault="002E40C6" w:rsidP="002E40C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0C6" w:rsidRDefault="002E40C6" w:rsidP="002E40C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0C6" w:rsidRPr="00CF0A82" w:rsidRDefault="002E40C6" w:rsidP="002E40C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A8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bookmarkStart w:id="0" w:name="_GoBack"/>
      <w:bookmarkEnd w:id="0"/>
      <w:r w:rsidRPr="00CF0A82">
        <w:rPr>
          <w:rFonts w:ascii="Times New Roman" w:hAnsi="Times New Roman" w:cs="Times New Roman"/>
          <w:sz w:val="28"/>
          <w:szCs w:val="28"/>
        </w:rPr>
        <w:t>Омгинской</w:t>
      </w:r>
      <w:r w:rsidRPr="00CF0A8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</w:p>
    <w:p w:rsidR="002E40C6" w:rsidRPr="00CF0A82" w:rsidRDefault="002E40C6" w:rsidP="002E40C6">
      <w:pPr>
        <w:tabs>
          <w:tab w:val="left" w:pos="96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F0A82"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   И.П.Колесников</w:t>
      </w:r>
    </w:p>
    <w:p w:rsidR="002E40C6" w:rsidRPr="00CF0A82" w:rsidRDefault="002E40C6" w:rsidP="002E40C6">
      <w:pPr>
        <w:tabs>
          <w:tab w:val="left" w:pos="96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23AAB" w:rsidRDefault="00723AAB" w:rsidP="002E40C6">
      <w:pPr>
        <w:rPr>
          <w:rFonts w:ascii="Times New Roman" w:hAnsi="Times New Roman" w:cs="Times New Roman"/>
          <w:sz w:val="28"/>
          <w:szCs w:val="28"/>
        </w:rPr>
      </w:pPr>
    </w:p>
    <w:p w:rsidR="00736FA0" w:rsidRDefault="002E40C6" w:rsidP="002E40C6">
      <w:r w:rsidRPr="00CF0A82"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А.Г.Гаврилов</w:t>
      </w:r>
    </w:p>
    <w:sectPr w:rsidR="00736FA0" w:rsidSect="00AF00F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5DC"/>
    <w:multiLevelType w:val="hybridMultilevel"/>
    <w:tmpl w:val="51CEAC26"/>
    <w:lvl w:ilvl="0" w:tplc="8B246A94">
      <w:start w:val="1"/>
      <w:numFmt w:val="decimal"/>
      <w:lvlText w:val="%1)"/>
      <w:lvlJc w:val="left"/>
      <w:pPr>
        <w:ind w:left="99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C08A3"/>
    <w:multiLevelType w:val="hybridMultilevel"/>
    <w:tmpl w:val="EDFC9378"/>
    <w:lvl w:ilvl="0" w:tplc="0FAEEC42">
      <w:start w:val="2"/>
      <w:numFmt w:val="decimal"/>
      <w:lvlText w:val="%1."/>
      <w:lvlJc w:val="left"/>
      <w:pPr>
        <w:ind w:left="362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2C6EC9D6">
      <w:start w:val="1"/>
      <w:numFmt w:val="decimal"/>
      <w:lvlText w:val="%2."/>
      <w:lvlJc w:val="left"/>
      <w:pPr>
        <w:ind w:left="112" w:hanging="374"/>
        <w:jc w:val="right"/>
      </w:pPr>
      <w:rPr>
        <w:rFonts w:hint="default"/>
        <w:w w:val="99"/>
        <w:lang w:val="ru-RU" w:eastAsia="en-US" w:bidi="ar-SA"/>
      </w:rPr>
    </w:lvl>
    <w:lvl w:ilvl="2" w:tplc="8B246A94">
      <w:start w:val="1"/>
      <w:numFmt w:val="decimal"/>
      <w:lvlText w:val="%3)"/>
      <w:lvlJc w:val="left"/>
      <w:pPr>
        <w:ind w:left="99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39AE4BC4">
      <w:numFmt w:val="bullet"/>
      <w:lvlText w:val="•"/>
      <w:lvlJc w:val="left"/>
      <w:pPr>
        <w:ind w:left="4480" w:hanging="281"/>
      </w:pPr>
      <w:rPr>
        <w:rFonts w:hint="default"/>
        <w:lang w:val="ru-RU" w:eastAsia="en-US" w:bidi="ar-SA"/>
      </w:rPr>
    </w:lvl>
    <w:lvl w:ilvl="4" w:tplc="FC04CAEE">
      <w:numFmt w:val="bullet"/>
      <w:lvlText w:val="•"/>
      <w:lvlJc w:val="left"/>
      <w:pPr>
        <w:ind w:left="5341" w:hanging="281"/>
      </w:pPr>
      <w:rPr>
        <w:rFonts w:hint="default"/>
        <w:lang w:val="ru-RU" w:eastAsia="en-US" w:bidi="ar-SA"/>
      </w:rPr>
    </w:lvl>
    <w:lvl w:ilvl="5" w:tplc="C8ACE27E">
      <w:numFmt w:val="bullet"/>
      <w:lvlText w:val="•"/>
      <w:lvlJc w:val="left"/>
      <w:pPr>
        <w:ind w:left="6202" w:hanging="281"/>
      </w:pPr>
      <w:rPr>
        <w:rFonts w:hint="default"/>
        <w:lang w:val="ru-RU" w:eastAsia="en-US" w:bidi="ar-SA"/>
      </w:rPr>
    </w:lvl>
    <w:lvl w:ilvl="6" w:tplc="946C61A6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97CA97B6">
      <w:numFmt w:val="bullet"/>
      <w:lvlText w:val="•"/>
      <w:lvlJc w:val="left"/>
      <w:pPr>
        <w:ind w:left="7924" w:hanging="281"/>
      </w:pPr>
      <w:rPr>
        <w:rFonts w:hint="default"/>
        <w:lang w:val="ru-RU" w:eastAsia="en-US" w:bidi="ar-SA"/>
      </w:rPr>
    </w:lvl>
    <w:lvl w:ilvl="8" w:tplc="9AFE9884">
      <w:numFmt w:val="bullet"/>
      <w:lvlText w:val="•"/>
      <w:lvlJc w:val="left"/>
      <w:pPr>
        <w:ind w:left="8784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40C6"/>
    <w:rsid w:val="00013D1A"/>
    <w:rsid w:val="002E40C6"/>
    <w:rsid w:val="00723AAB"/>
    <w:rsid w:val="00736FA0"/>
    <w:rsid w:val="00AF00F5"/>
    <w:rsid w:val="00C7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E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0C6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E4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2E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40C6"/>
  </w:style>
  <w:style w:type="character" w:styleId="a4">
    <w:name w:val="Hyperlink"/>
    <w:basedOn w:val="a0"/>
    <w:uiPriority w:val="99"/>
    <w:semiHidden/>
    <w:unhideWhenUsed/>
    <w:rsid w:val="002E40C6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2E40C6"/>
    <w:pPr>
      <w:widowControl w:val="0"/>
      <w:autoSpaceDE w:val="0"/>
      <w:autoSpaceDN w:val="0"/>
      <w:spacing w:after="0" w:line="240" w:lineRule="auto"/>
      <w:ind w:left="112" w:firstLine="71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E40C6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2E40C6"/>
    <w:pPr>
      <w:widowControl w:val="0"/>
      <w:autoSpaceDE w:val="0"/>
      <w:autoSpaceDN w:val="0"/>
      <w:spacing w:after="0" w:line="240" w:lineRule="auto"/>
      <w:ind w:left="112" w:firstLine="71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No Spacing"/>
    <w:uiPriority w:val="1"/>
    <w:qFormat/>
    <w:rsid w:val="002E40C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2024-06-24T10:52:00Z</cp:lastPrinted>
  <dcterms:created xsi:type="dcterms:W3CDTF">2024-06-21T07:04:00Z</dcterms:created>
  <dcterms:modified xsi:type="dcterms:W3CDTF">2024-06-24T10:52:00Z</dcterms:modified>
</cp:coreProperties>
</file>