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75BC4" w:rsidRPr="00675BC4" w:rsidRDefault="00675BC4" w:rsidP="00675BC4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5BC4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75BC4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администрации Омгинского сельского поселения Вятскополянского района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824E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94"/>
        <w:gridCol w:w="2485"/>
        <w:gridCol w:w="2268"/>
        <w:gridCol w:w="2626"/>
        <w:gridCol w:w="3469"/>
      </w:tblGrid>
      <w:tr w:rsidR="00675BC4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политики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необходимости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 утвержден правовым актом: Постановлением администрации от 21.12.2023 № 85 «</w:t>
            </w: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администрации </w:t>
            </w:r>
          </w:p>
          <w:p w:rsidR="00675BC4" w:rsidRPr="00E074F4" w:rsidRDefault="00610F8C" w:rsidP="00E074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Омгинского </w:t>
            </w:r>
            <w:proofErr w:type="gramStart"/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 по противодействию коррупции на 2021 - 2024 годы в новой редакции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7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4F4">
              <w:rPr>
                <w:bCs/>
                <w:sz w:val="24"/>
                <w:szCs w:val="24"/>
              </w:rPr>
              <w:t xml:space="preserve"> </w:t>
            </w:r>
            <w:r w:rsidR="00E074F4"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от 10.07.2024 №32 «О внесении изменений в  План мероприятий администрации Омгинского сельск</w:t>
            </w:r>
            <w:r w:rsidR="00E074F4"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074F4"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 по противодействию коррупции на</w:t>
            </w:r>
            <w:r w:rsidR="00E0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2021 - 2024 годы, </w:t>
            </w:r>
            <w:proofErr w:type="spellStart"/>
            <w:r w:rsidR="00E074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утвержденный</w:t>
            </w:r>
            <w:r w:rsidR="00E074F4"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</w:t>
            </w:r>
            <w:proofErr w:type="spellEnd"/>
            <w:r w:rsidR="00E074F4"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от 21.12.2023 № 85»</w:t>
            </w:r>
          </w:p>
        </w:tc>
      </w:tr>
      <w:tr w:rsidR="00675BC4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правонарушений в администрации  Омгинского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10F8C" w:rsidRPr="002A7DF9" w:rsidRDefault="00F80220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Алексей Геннадьевич, глава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5BC4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1143E3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F4" w:rsidRDefault="00E074F4" w:rsidP="00E074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 xml:space="preserve">3 правовых акта: </w:t>
            </w:r>
            <w:r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пост</w:t>
            </w:r>
            <w:r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новление администрации от 10.07.2024 №32 «О внесении изменений в  План мероприятий администрации Омгинского сельского поселения  по противодействию коррупции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2021 - 2024 годы,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</w:t>
            </w:r>
            <w:r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</w:t>
            </w:r>
            <w:proofErr w:type="spellEnd"/>
            <w:r w:rsidRPr="00E07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от 21.12.2023 № 85»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75BC4" w:rsidRPr="00E074F4" w:rsidRDefault="00E074F4" w:rsidP="00E074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74F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17.10.2024 № 50 «Об утверждении Порядка </w:t>
            </w:r>
            <w:proofErr w:type="spellStart"/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74F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проектов муниципальных нормативных правовых актов администрации Омгинского сельского поселения 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Вятскополя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ского района»; постановление  администрации от 09.07.2024 № 31 «Об отмене постановления администрации Омгинского сельского посел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ния от 20.05.2022 № 34  «О комиссии администрации Омгинского сельского поселения по соблюдению требований к служебному пов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дению муниципальных служащих и урегулированию конфликта инт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ресов»</w:t>
            </w:r>
            <w:proofErr w:type="gramEnd"/>
          </w:p>
        </w:tc>
      </w:tr>
      <w:tr w:rsidR="00675BC4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E074F4">
        <w:trPr>
          <w:trHeight w:val="3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2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0 заседаний комиссии, на которых рассмотрено:</w:t>
            </w:r>
          </w:p>
          <w:p w:rsidR="00610F8C" w:rsidRPr="002A7DF9" w:rsidRDefault="00610F8C" w:rsidP="002A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75BC4" w:rsidRPr="00E5085B" w:rsidRDefault="00610F8C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обращений о даче согласия на замещение должности в организации;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Федерации, в том числе в отношении: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 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в отношении граждан, претендующих на замещение должностей   муниципальной службы, что составляет 0% от количества фактов, являющихся основаниями для проведения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проверок;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  Омгинского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Омгинского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</w:t>
            </w:r>
            <w:r w:rsidR="0037258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проведена.</w:t>
            </w:r>
          </w:p>
          <w:p w:rsidR="00B97779" w:rsidRPr="00E5085B" w:rsidRDefault="00B97779" w:rsidP="00372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</w:t>
            </w:r>
            <w:r w:rsidR="003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202</w:t>
            </w:r>
            <w:r w:rsidR="00372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количество  муниципальных служащих, обязанных представлять сведения о доходах, составляет 1 чел., из них справки о доходах представили 1 муниципальных служащих, что составляет 100% от количества служащих, обязанных представлять такие сведения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Омгинское сельское поселение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Вятскополянского района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Кировской области 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подачи сведений о доходах, расходах, об имуществе и обязательствах имущественного характера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официальном сайте муниципального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 Омгинское сельское поселение Вятскополянского района Кировской области сведений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  <w:proofErr w:type="gramEnd"/>
          </w:p>
          <w:p w:rsidR="00B97779" w:rsidRPr="002A7DF9" w:rsidRDefault="00710DF8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B97779" w:rsidRPr="002A7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https://omginskoer43.gosweb.gosuslugi.ru/deyatelnost/napravleniya</w:t>
              </w:r>
              <w:r w:rsidR="00B97779" w:rsidRPr="002A7D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-deyatelnosti/protivodeystvie-korruptsii/</w:t>
              </w:r>
            </w:hyperlink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</w:t>
            </w:r>
            <w:r w:rsidR="00372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года (за отчетный 202</w:t>
            </w:r>
            <w:r w:rsidR="00372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муниципальными служащими, составляет 1 (с учетом справок о доходах членов семьи), из них проанализировано 1, что составляет 100% от общего количества сведений, представленных служащими*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фактов, являющихся основаниями для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таких  проверок, - не менее 100%.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 0 проверок достоверности и полноты сведений о доходах*, представленных лицами, замещающими должности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муниципальных служащих привлечены к ответственности в виде _______ 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проведен</w:t>
            </w:r>
            <w:proofErr w:type="gramEnd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 0 уведомлений);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проведено 0 проверок соблюдения запретов, ограничений, обязанностей и требований, установленных в целях противодействия коррупции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0  муниципальных служащих привлечены к ответственности: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муниципальных служащих в виде _____ за нарушение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в сфере конфликта интересов 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B97779" w:rsidRPr="00E5085B" w:rsidRDefault="00B97779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запрета участвовать в управлении коммерческой организацией и т.д.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не проведен _______ </w:t>
            </w:r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(дата проведения</w:t>
            </w:r>
            <w:proofErr w:type="gramStart"/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«ЗА ЧЕСТНЫЙ БИЗНЕС», «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из них мониторинг проведен в отношении </w:t>
            </w:r>
            <w:r w:rsidR="00372584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чел., что составляет 100 % от общего 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мониторинга количество служащих, участвующих в управлении коммерческими организациями,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соблюдением государственными 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 требований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законодательства, касающихся предотвращения и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Проводится мониторинг на предмет совместного осуществления  трудовых функций близких родственников.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0 случаев личной заинтересованности при исполнении должностных обязанностей (в случае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положительного результата указать информацию о проведении проверки, применении мер ответственности и т.д.).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 государственных гражданских служащих Кировской области (муниципальных служащих) привлечены к ответственности, из них: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ограничений.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 установленного порядка сообщения о получении подарка в связи с должностным положением или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лицами, замещающими государственные должности Кировской области (муниципальные должности) представлено 0 уведомлений о получении подарков, получено подарков – 0, сдано подарков –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B97779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государственными гражданскими служащими Кировской области (муниципальными служащими) представлено 0 уведомлений о получении подарков, получено подарков –0, сдано подарков –0, возвращено подарков –0, выкуплено подарков – 0, передано в благотворительные организации – -0 подарков; включено в реестр государственного имущества Кировской области (муниципального имущества) –0 подарков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мероприятия)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чел., из них в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отчетном периоде приняли участие в 0 мероприятиях по профессиональному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  <w:proofErr w:type="gramEnd"/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- не менее 2 единиц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лица, ответственные за организацию работы по противодействию коррупции, провели </w:t>
            </w:r>
            <w:r w:rsidR="0050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семинаров-совещаний по актуальным вопросам применения законодательства о противодействии коррупции:</w:t>
            </w:r>
          </w:p>
          <w:p w:rsidR="00B97779" w:rsidRPr="002A7DF9" w:rsidRDefault="00B97779" w:rsidP="005046A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государственных гражданских служащих Кировской области (муниципальных служащих) на тему: «Противодействие коррупции в органах местного самоуправления », приняли участие </w:t>
            </w:r>
            <w:r w:rsidR="00504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общему количеству муниципальных служащих, в должностные обязанности которых входит участие в противодействии коррупции, - не менее 100%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1 чел.*;</w:t>
            </w:r>
          </w:p>
          <w:p w:rsidR="00B9777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</w:t>
            </w:r>
            <w:r w:rsidR="00E07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чел.**, что составляет </w:t>
            </w:r>
            <w:r w:rsidR="00E07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0% от общего количества </w:t>
            </w:r>
            <w:r w:rsidR="00E07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муниципальных служащих, в должностные обязанности которых входит участие в противодействии коррупции***:</w:t>
            </w:r>
          </w:p>
          <w:p w:rsidR="00E074F4" w:rsidRPr="005D6EA1" w:rsidRDefault="00E074F4" w:rsidP="00E074F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Галиакбарова С.К., ведущий специалист, прошла повышение </w:t>
            </w:r>
            <w:r w:rsidRPr="00A34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</w:t>
            </w:r>
            <w:r w:rsidRPr="00A34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47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фикации в период с 07.10.2024 по 18.10.2024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АНО ДПО «Институт государственного и муниципального учреждения» по программе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тиводействие коррупции: правовые основы.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роприятия» в объеме 72 часа</w:t>
            </w:r>
          </w:p>
          <w:p w:rsidR="00E074F4" w:rsidRPr="002A7DF9" w:rsidRDefault="00E074F4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области противодействия коррупции (семинары, совещания и другие мероприятия)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впервые поступило на государственную гражданскую службу Кировской области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(муниципальную службу) 0 чел., из них в мероприятиях по профессиональному развитию в области противодействия коррупции приняли участие 0 чел., что составляет 0 % от общего количества лиц, впервые поступивших на </w:t>
            </w:r>
            <w:proofErr w:type="spellStart"/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(муниципальную службу)*: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: «______________»,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организован _______________________;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изучение материалов по вопросам противодействия коррупции, размещенных на портале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госслужбы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подразделе «Профессиональное развитие/Материалы для самостоятельного изучения» (https://edu.gossluzhba.gov.ru)</w:t>
            </w:r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 гражданско-правового  договора на выполнение работ (оказание  услуг) с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504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04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оступило 0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(муниципальной службы);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государственной (муниципальной) службы, требований статьи 12 Федерального закона от 25.12.2008 № 273-ФЗ «О противодействии коррупции»;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факты нарушения требований статьи 12 Федерального закона от 25.12.2008 № 273-ФЗ «О противодействии коррупции» установлены в отношении 0 государственных гражданских (муниципальных)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государственных гражданских (муниципальных) служащих</w:t>
            </w:r>
            <w:proofErr w:type="gramEnd"/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</w:t>
            </w:r>
            <w:r w:rsidRPr="00E074F4">
              <w:rPr>
                <w:rFonts w:ascii="Times New Roman" w:hAnsi="Times New Roman" w:cs="Times New Roman"/>
                <w:sz w:val="24"/>
                <w:szCs w:val="24"/>
              </w:rPr>
              <w:t>лиц, замещающих муниципальные должности, обязанных представлять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</w:t>
            </w:r>
            <w:r w:rsidR="0050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чел., из них указанные сведения представили </w:t>
            </w:r>
            <w:r w:rsidR="00E0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чел, что составляет 100% от общего количества указанных лиц, обязанных представлять такие сведения**;</w:t>
            </w:r>
          </w:p>
          <w:p w:rsidR="00B97779" w:rsidRPr="002A7DF9" w:rsidRDefault="00B97779" w:rsidP="0044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муниципальных служащих,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чел.*, из указанные сведения представили </w:t>
            </w:r>
            <w:r w:rsidR="0044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чел.*, что составляет 100% от общего количества служащих, обязанных представлять такие сведения**</w:t>
            </w:r>
            <w:proofErr w:type="gramEnd"/>
          </w:p>
        </w:tc>
      </w:tr>
      <w:tr w:rsidR="00B97779" w:rsidRPr="002A7DF9" w:rsidTr="00E074F4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504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году лицами, замещающими муниципальные должности, было представлено </w:t>
            </w:r>
            <w:r w:rsidR="00446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</w:t>
            </w:r>
            <w:r w:rsidR="0044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сведений, что составляет 100% от общего количества сведений, представленными указанными лицами*;</w:t>
            </w:r>
          </w:p>
          <w:p w:rsidR="00B97779" w:rsidRPr="00F53423" w:rsidRDefault="00B97779" w:rsidP="00446D5C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было представлено 1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1 сведений, что составляет 100 % от общего количества сведений, представленными указанными лицами*</w:t>
            </w:r>
          </w:p>
        </w:tc>
      </w:tr>
      <w:tr w:rsidR="00B97779" w:rsidRPr="002A7DF9" w:rsidTr="00E074F4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35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78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администрации Омгинского сельского поселения, мониторинг коррупционных рисков и их устранение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E074F4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Омгинского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E5085B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Омгинского </w:t>
            </w:r>
            <w:proofErr w:type="gram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 их проектов, в отношении которых проведена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446D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 специалистом администрации Омгинского сельского поселения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446D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100% от общего количества подготовленных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актов**;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 0 действующих нормативных правовых актов* в связи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действующих нормативных правовых актах </w:t>
            </w:r>
          </w:p>
        </w:tc>
      </w:tr>
      <w:tr w:rsidR="00B97779" w:rsidRPr="002A7DF9" w:rsidTr="00E074F4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(бездействия) администрации Омгинского сельского поселения и из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муниципального образования Омгинское сельское поселение было вынесено: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актов;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незаконными).</w:t>
            </w:r>
            <w:proofErr w:type="gramEnd"/>
          </w:p>
          <w:p w:rsidR="00B97779" w:rsidRPr="00C06661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Вынесенные решения о признании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ненормативных правовых актов, незаконными решений и действий (бездействия)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ргана _______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наличием в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действиях должностных лиц признаков коррупционных правонарушений</w:t>
            </w:r>
          </w:p>
        </w:tc>
      </w:tr>
      <w:tr w:rsidR="00B97779" w:rsidRPr="002A7DF9" w:rsidTr="00E074F4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администрации Омгинского сельского поселения с институтами гражданского общества и гражданами, обеспечение доступности информации о деятельности  администрации Омгинского сельского поселения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поступивших в  администрацию Омгинского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обращения граждан и организаций, поступившие в администрацию Омгинского сельского поселения   анализируются (не анализируются)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области;</w:t>
            </w:r>
            <w:proofErr w:type="gramEnd"/>
          </w:p>
          <w:p w:rsidR="00B97779" w:rsidRPr="00781EF5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отчетном периоде поступило 0 обращений граждан и организаций о возможных коррупционных проявлениях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B24CD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администрации Омгинского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E5085B" w:rsidRPr="00E5085B" w:rsidRDefault="00E5085B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E508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Омгинского сельского поселения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4-05-19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D" w:rsidRPr="00781EF5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1B24CD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на официальном сайте муниципального образования Омгинское сельское поселение Вятскополянского района Кировской области  информацией в соответствии с требованиями приказа Министерства труда и социальной защиты Российской Федерации от 07.10.2019 № 530н «О требованиях к размещению и наполнению подразделов, посвященных вопросам противодействия коррупции,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 страхования Российской Федерации, Федерального фонда обязательного медицинского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Омгинского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коррупции»</w:t>
            </w:r>
            <w:r w:rsidR="0047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27C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https://omginskoer43.gosweb.gosuslugi.ru/deyatelnost/napravleniya-deyatelnosti/protivodeystvie-korruptsii/</w:t>
              </w:r>
            </w:hyperlink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27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gram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требованиями </w:t>
            </w:r>
            <w:hyperlink r:id="rId6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 530н.</w:t>
            </w:r>
          </w:p>
          <w:p w:rsidR="001B24CD" w:rsidRPr="002A7DF9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24CD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143E3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1B24CD" w:rsidRDefault="001B24CD" w:rsidP="001B24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Омгинского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противодействия коррупции  </w:t>
            </w:r>
            <w:r w:rsidRPr="00C6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  <w:proofErr w:type="gramEnd"/>
          </w:p>
        </w:tc>
      </w:tr>
      <w:tr w:rsidR="001B24CD" w:rsidRPr="002A7DF9" w:rsidTr="00446D5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мероприятий, приуроченных к Международному дню борьбы с коррупцией (9 декабря) (тестирование по вопросам </w:t>
            </w: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коррупции, круглый стол и др.)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(9 </w:t>
            </w: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декабря), - не менее 1 мероприятия в год.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AF2714" w:rsidRDefault="00446D5C" w:rsidP="00446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1B24CD" w:rsidRPr="00AF2714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тестирование, приуроченное Международному Дню борьбы с коррупцией (9 декабря). Тестирование прошли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4CD" w:rsidRPr="00AF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4CD" w:rsidRPr="00AF2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служащий</w:t>
            </w:r>
          </w:p>
        </w:tc>
      </w:tr>
      <w:tr w:rsidR="001143E3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Омгинского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AF2714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3E3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Омгинского </w:t>
            </w:r>
            <w:proofErr w:type="gramStart"/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r w:rsidRPr="00781E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Pr="00781E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государственных (муниципальных) услуг, </w:t>
            </w:r>
            <w:r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регламенты разработаны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1143E3" w:rsidRPr="002A7DF9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143E3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143E3" w:rsidRP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 Омгинского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="00446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соглашений о предоставлении субсидий, грантов и иных форм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предоставления бюджетных средств;</w:t>
            </w:r>
          </w:p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земельно-имущественных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="005046A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объектов     муниципальной собственности, из них </w:t>
            </w:r>
            <w:r w:rsidR="005046A3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проверок, 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-----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соответствием требованиям законодательства заключаемых договоров в отношении объектов  муниципальной собственности.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проведенных мероприятий были выявлены следующие нарушения: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выявлено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том числе выявлено 0 фактов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1143E3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E074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4"/>
          <w:wBefore w:w="9356" w:type="dxa"/>
          <w:trHeight w:val="318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C67887" w:rsidRPr="002A7DF9" w:rsidRDefault="00C67887" w:rsidP="002A7D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E5085B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BC4"/>
    <w:rsid w:val="000447AC"/>
    <w:rsid w:val="001143E3"/>
    <w:rsid w:val="001B1371"/>
    <w:rsid w:val="001B24CD"/>
    <w:rsid w:val="002A7DF9"/>
    <w:rsid w:val="00372584"/>
    <w:rsid w:val="003902CA"/>
    <w:rsid w:val="00446D5C"/>
    <w:rsid w:val="00477AF6"/>
    <w:rsid w:val="005046A3"/>
    <w:rsid w:val="00610F8C"/>
    <w:rsid w:val="006321A3"/>
    <w:rsid w:val="0063516B"/>
    <w:rsid w:val="00675BC4"/>
    <w:rsid w:val="00692826"/>
    <w:rsid w:val="00710DF8"/>
    <w:rsid w:val="00781EF5"/>
    <w:rsid w:val="007841B1"/>
    <w:rsid w:val="00807599"/>
    <w:rsid w:val="0081595E"/>
    <w:rsid w:val="00824EFE"/>
    <w:rsid w:val="008F4F86"/>
    <w:rsid w:val="008F7C70"/>
    <w:rsid w:val="00985C76"/>
    <w:rsid w:val="00A12AA9"/>
    <w:rsid w:val="00A7475F"/>
    <w:rsid w:val="00AF2714"/>
    <w:rsid w:val="00B16B30"/>
    <w:rsid w:val="00B41AD6"/>
    <w:rsid w:val="00B97779"/>
    <w:rsid w:val="00C06661"/>
    <w:rsid w:val="00C402F3"/>
    <w:rsid w:val="00C56F17"/>
    <w:rsid w:val="00C67887"/>
    <w:rsid w:val="00CD3C48"/>
    <w:rsid w:val="00CF5DF7"/>
    <w:rsid w:val="00D27CE4"/>
    <w:rsid w:val="00E074F4"/>
    <w:rsid w:val="00E5085B"/>
    <w:rsid w:val="00EB4D7C"/>
    <w:rsid w:val="00F042C5"/>
    <w:rsid w:val="00F53423"/>
    <w:rsid w:val="00F80220"/>
    <w:rsid w:val="00FB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hyperlink" Target="https://omginskoer43.gosweb.gosuslugi.ru/deyatelnost/napravleniya-deyatelnosti/protivodeystvie-korruptsii/" TargetMode="External"/><Relationship Id="rId4" Type="http://schemas.openxmlformats.org/officeDocument/2006/relationships/hyperlink" Target="https://omginskoe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2024-01-18T10:09:00Z</cp:lastPrinted>
  <dcterms:created xsi:type="dcterms:W3CDTF">2024-01-16T10:13:00Z</dcterms:created>
  <dcterms:modified xsi:type="dcterms:W3CDTF">2024-12-24T11:06:00Z</dcterms:modified>
</cp:coreProperties>
</file>